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jpeg" ContentType="image/jpeg"/>
  <Override PartName="/word/media/image8.jpeg" ContentType="image/jpeg"/>
  <Override PartName="/word/media/image9.png" ContentType="image/png"/>
  <Override PartName="/word/media/image10.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pPr>
      <w:r>
        <w:rPr>
          <w:b/>
          <w:bCs/>
          <w:u w:val="single"/>
        </w:rPr>
        <w:t>PURIFICATEURS d’AIR</w:t>
      </w:r>
      <w:r>
        <w:rPr/>
        <w:t>…….des NORMES officielles s’imposent car à ces prix….</w:t>
      </w:r>
    </w:p>
    <w:p>
      <w:pPr>
        <w:pStyle w:val="Normal"/>
        <w:bidi w:val="0"/>
        <w:jc w:val="left"/>
        <w:rPr/>
      </w:pPr>
      <w:r>
        <w:rPr/>
      </w:r>
    </w:p>
    <w:p>
      <w:pPr>
        <w:pStyle w:val="Normal"/>
        <w:bidi w:val="0"/>
        <w:jc w:val="left"/>
        <w:rPr>
          <w:sz w:val="18"/>
          <w:szCs w:val="18"/>
        </w:rPr>
      </w:pPr>
      <w:r>
        <w:rPr>
          <w:sz w:val="18"/>
          <w:szCs w:val="18"/>
        </w:rPr>
        <w:t>Test « QUE CHOISIR » du 18/05/2020 :</w:t>
      </w:r>
    </w:p>
    <w:p>
      <w:pPr>
        <w:pStyle w:val="Normal"/>
        <w:bidi w:val="0"/>
        <w:jc w:val="left"/>
        <w:rPr/>
      </w:pPr>
      <w:r>
        <w:rPr/>
      </w:r>
    </w:p>
    <w:p>
      <w:pPr>
        <w:pStyle w:val="Corpsdetexte"/>
        <w:bidi w:val="0"/>
        <w:jc w:val="left"/>
        <w:rPr/>
      </w:pPr>
      <w:r>
        <w:rPr/>
        <w:t xml:space="preserve">À en croire les fabricants, les purificateurs d’air éliminent </w:t>
      </w:r>
      <w:r>
        <w:rPr>
          <w:i/>
        </w:rPr>
        <w:t>« 99,97 % des particules ultra-fines et des allergènes »</w:t>
      </w:r>
      <w:r>
        <w:rPr/>
        <w:t>. À l’épreuve des essais en laboratoire, il en va tout autrement.</w:t>
      </w:r>
    </w:p>
    <w:p>
      <w:pPr>
        <w:pStyle w:val="Titre2"/>
        <w:rPr/>
      </w:pPr>
      <w:r>
        <w:rPr/>
        <w:t>Les résultats de laboratoire, mais aucun test contre bactéries ou virus ! ! !</w:t>
      </w:r>
    </w:p>
    <w:p>
      <w:pPr>
        <w:pStyle w:val="Corpsdetexte"/>
        <w:rPr>
          <w:b/>
          <w:b/>
        </w:rPr>
      </w:pPr>
      <w:r>
        <w:rPr>
          <w:b/>
        </w:rPr>
        <w:t>Le pollen</w:t>
      </w:r>
    </w:p>
    <w:p>
      <w:pPr>
        <w:pStyle w:val="Corpsdetexte"/>
        <w:rPr/>
      </w:pPr>
      <w:r>
        <w:rPr/>
        <w:t>Les purificateurs d’air sont plutôt efficaces sur le pollen. Ils l’éliminent en moyenne à 90 % dans une pièce de 16 m</w:t>
      </w:r>
      <w:r>
        <w:rPr>
          <w:position w:val="8"/>
          <w:sz w:val="19"/>
        </w:rPr>
        <w:t>2</w:t>
      </w:r>
      <w:r>
        <w:rPr/>
        <w:t>. Le test a cependant porté sur de grandes quantités, à savoir 2 millions de particules de pollen par m</w:t>
      </w:r>
      <w:r>
        <w:rPr>
          <w:position w:val="8"/>
          <w:sz w:val="19"/>
        </w:rPr>
        <w:t>3</w:t>
      </w:r>
      <w:r>
        <w:rPr/>
        <w:t xml:space="preserve"> d’air. Or en période d’allergies au bouleau ou de rhume des foins, il suffit de quelques particules pour qu’une personne sensibilisée réagisse. Seuls le Philips, le Soehnle et le Rowenta parviennent à un taux d’élimination des pollens de 95 %, le Dyson n’est qu’à 83 %.</w:t>
      </w:r>
    </w:p>
    <w:p>
      <w:pPr>
        <w:pStyle w:val="Corpsdetexte"/>
        <w:rPr>
          <w:b/>
          <w:b/>
        </w:rPr>
      </w:pPr>
      <w:r>
        <w:rPr>
          <w:b/>
        </w:rPr>
        <w:t>Le formaldéhyde</w:t>
      </w:r>
    </w:p>
    <w:p>
      <w:pPr>
        <w:pStyle w:val="Corpsdetexte"/>
        <w:rPr/>
      </w:pPr>
      <w:r>
        <w:rPr/>
        <w:t>Grâce à leur filtre à charbon actif, les appareils se vantent également d’éliminer le formaldéhyde. Or aucun n’y est parvenu. Le Soehnle est seulement à 45 % d’efficacité, et les autres encore moins, 11 % par exemple pour le De Longhi. Ils sont incapables d’éliminer la pollution chimique des logements.</w:t>
      </w:r>
    </w:p>
    <w:p>
      <w:pPr>
        <w:pStyle w:val="Corpsdetexte"/>
        <w:rPr>
          <w:b/>
          <w:b/>
        </w:rPr>
      </w:pPr>
      <w:r>
        <w:rPr>
          <w:b/>
        </w:rPr>
        <w:t>La fumée de cigarette</w:t>
      </w:r>
    </w:p>
    <w:p>
      <w:pPr>
        <w:pStyle w:val="Corpsdetexte"/>
        <w:rPr>
          <w:color w:val="F10D0C"/>
        </w:rPr>
      </w:pPr>
      <w:r>
        <w:rPr>
          <w:color w:val="F10D0C"/>
        </w:rPr>
        <w:t xml:space="preserve">Concernant la fumée de cigarette, tout dépend du volume de la pièce. </w:t>
      </w:r>
      <w:r>
        <w:rPr>
          <w:b/>
          <w:bCs/>
          <w:color w:val="F10D0C"/>
        </w:rPr>
        <w:t>Ramené à la superficie, le Dyson en élimine 90 % en 20 minutes, mais dans un espace réduit, sur seulement 7 m</w:t>
      </w:r>
      <w:r>
        <w:rPr>
          <w:b/>
          <w:bCs/>
          <w:color w:val="F10D0C"/>
          <w:position w:val="8"/>
          <w:sz w:val="19"/>
        </w:rPr>
        <w:t>2</w:t>
      </w:r>
      <w:r>
        <w:rPr>
          <w:color w:val="F10D0C"/>
        </w:rPr>
        <w:t xml:space="preserve">. </w:t>
      </w:r>
      <w:r>
        <w:rPr>
          <w:b/>
          <w:bCs/>
          <w:color w:val="069A2E"/>
        </w:rPr>
        <w:t>Les Philips, Soehnle et Rowenta font nettement mieux, sur 19 à 23 m</w:t>
      </w:r>
      <w:r>
        <w:rPr>
          <w:b/>
          <w:bCs/>
          <w:color w:val="069A2E"/>
          <w:position w:val="8"/>
          <w:sz w:val="19"/>
        </w:rPr>
        <w:t>2</w:t>
      </w:r>
      <w:r>
        <w:rPr>
          <w:b/>
          <w:bCs/>
          <w:color w:val="069A2E"/>
        </w:rPr>
        <w:t>. Mais il s’agit là de performances à l’état neuf.</w:t>
      </w:r>
    </w:p>
    <w:p>
      <w:pPr>
        <w:pStyle w:val="Corpsdetexte"/>
        <w:rPr>
          <w:color w:val="F10D0C"/>
        </w:rPr>
      </w:pPr>
      <w:r>
        <w:rPr>
          <w:b/>
          <w:bCs/>
          <w:color w:val="F10D0C"/>
        </w:rPr>
        <w:t>Le laboratoire leur a donc fait subir un test d’endurance sur la fumée de cigarette. La capacité des purificateurs d’air à l’absorber s’est alors effondrée</w:t>
      </w:r>
      <w:r>
        <w:rPr>
          <w:color w:val="F10D0C"/>
        </w:rPr>
        <w:t xml:space="preserve">, </w:t>
      </w:r>
      <w:r>
        <w:rPr>
          <w:b/>
          <w:bCs/>
          <w:color w:val="069A2E"/>
        </w:rPr>
        <w:t>seul le Philips a bien supporté l’essai.</w:t>
      </w:r>
    </w:p>
    <w:p>
      <w:pPr>
        <w:pStyle w:val="Corpsdetexte"/>
        <w:rPr>
          <w:color w:val="F10D0C"/>
        </w:rPr>
      </w:pPr>
      <w:r>
        <w:rPr>
          <w:color w:val="F10D0C"/>
        </w:rPr>
        <w:t>Cette chute spectaculaire des performances signifie qu’</w:t>
      </w:r>
      <w:r>
        <w:rPr>
          <w:b/>
          <w:bCs/>
          <w:color w:val="F10D0C"/>
          <w:u w:val="single"/>
        </w:rPr>
        <w:t>à l’usage, le changement de filtre doit être fréquent. Vu leur prix, à partir de 39 € mais jusqu’à 140 €, le purificateur d’air coûte une fortune !</w:t>
      </w:r>
    </w:p>
    <w:p>
      <w:pPr>
        <w:pStyle w:val="Titre2"/>
        <w:rPr/>
      </w:pPr>
      <w:r>
        <w:rPr/>
        <w:t>Alors faut-il acheter un purificateur d’air ?</w:t>
      </w:r>
    </w:p>
    <w:p>
      <w:pPr>
        <w:pStyle w:val="Corpsdetexte"/>
        <w:rPr/>
      </w:pPr>
      <w:r>
        <w:rPr/>
        <w:t>En cas de sensibilité exacerbée aux pollens, pourquoi pas. Le purificateur d’air peut être utile, à condition toutefois de changer régulièrement les filtres pour qu’il conserve son efficacité.</w:t>
      </w:r>
    </w:p>
    <w:p>
      <w:pPr>
        <w:pStyle w:val="Corpsdetexte"/>
        <w:rPr/>
      </w:pPr>
      <w:r>
        <w:rPr/>
        <w:t xml:space="preserve">Pour la contamination chimique de nos logements, il est en revanche inutile. </w:t>
      </w:r>
      <w:hyperlink r:id="rId2">
        <w:r>
          <w:rPr>
            <w:rStyle w:val="LienInternet"/>
          </w:rPr>
          <w:t>Mieux vaut aérer régulièrement et réduire les sources d’émission de polluants</w:t>
        </w:r>
      </w:hyperlink>
      <w:r>
        <w:rPr/>
        <w:t>.</w:t>
      </w:r>
    </w:p>
    <w:p>
      <w:pPr>
        <w:pStyle w:val="Corpsdetexte"/>
        <w:rPr/>
      </w:pPr>
      <w:r>
        <w:drawing>
          <wp:anchor behindDoc="0" distT="0" distB="0" distL="0" distR="0" simplePos="0" locked="0" layoutInCell="0" allowOverlap="1" relativeHeight="17">
            <wp:simplePos x="0" y="0"/>
            <wp:positionH relativeFrom="column">
              <wp:posOffset>-495300</wp:posOffset>
            </wp:positionH>
            <wp:positionV relativeFrom="paragraph">
              <wp:posOffset>124460</wp:posOffset>
            </wp:positionV>
            <wp:extent cx="826135" cy="1010285"/>
            <wp:effectExtent l="0" t="0" r="0" b="0"/>
            <wp:wrapSquare wrapText="largest"/>
            <wp:docPr id="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 descr=""/>
                    <pic:cNvPicPr>
                      <a:picLocks noChangeAspect="1" noChangeArrowheads="1"/>
                    </pic:cNvPicPr>
                  </pic:nvPicPr>
                  <pic:blipFill>
                    <a:blip r:embed="rId3"/>
                    <a:stretch>
                      <a:fillRect/>
                    </a:stretch>
                  </pic:blipFill>
                  <pic:spPr bwMode="auto">
                    <a:xfrm>
                      <a:off x="0" y="0"/>
                      <a:ext cx="826135" cy="1010285"/>
                    </a:xfrm>
                    <a:prstGeom prst="rect">
                      <a:avLst/>
                    </a:prstGeom>
                  </pic:spPr>
                </pic:pic>
              </a:graphicData>
            </a:graphic>
          </wp:anchor>
        </w:drawing>
      </w:r>
      <w:r>
        <w:rPr/>
        <w:t>Gare en tout cas aux promesses des fabricants :</w:t>
      </w:r>
    </w:p>
    <w:p>
      <w:pPr>
        <w:pStyle w:val="Corpsdetexte"/>
        <w:rPr/>
      </w:pPr>
      <w:r>
        <w:rPr>
          <w:b/>
          <w:bCs/>
          <w:i/>
          <w:iCs/>
          <w:color w:val="F10D0C"/>
          <w:sz w:val="28"/>
          <w:szCs w:val="28"/>
          <w:u w:val="single"/>
        </w:rPr>
        <w:t xml:space="preserve">     </w:t>
      </w:r>
      <w:r>
        <w:rPr>
          <w:b/>
          <w:bCs/>
          <w:i/>
          <w:iCs/>
          <w:color w:val="F10D0C"/>
          <w:sz w:val="28"/>
          <w:szCs w:val="28"/>
          <w:u w:val="single"/>
        </w:rPr>
        <w:t xml:space="preserve">Ils annoncent </w:t>
      </w:r>
      <w:r>
        <w:rPr>
          <w:b/>
          <w:bCs/>
          <w:i/>
          <w:iCs/>
          <w:color w:val="F10D0C"/>
          <w:sz w:val="32"/>
          <w:szCs w:val="32"/>
          <w:u w:val="single"/>
        </w:rPr>
        <w:t>jusqu’à 106 m</w:t>
      </w:r>
      <w:r>
        <w:rPr>
          <w:b/>
          <w:bCs/>
          <w:i/>
          <w:iCs/>
          <w:color w:val="F10D0C"/>
          <w:position w:val="11"/>
          <w:sz w:val="32"/>
          <w:szCs w:val="32"/>
          <w:u w:val="single"/>
        </w:rPr>
        <w:t>2</w:t>
      </w:r>
      <w:r>
        <w:rPr>
          <w:b/>
          <w:bCs/>
          <w:i/>
          <w:iCs/>
          <w:color w:val="F10D0C"/>
          <w:sz w:val="28"/>
          <w:szCs w:val="28"/>
          <w:u w:val="single"/>
        </w:rPr>
        <w:t xml:space="preserve"> de surface traitée.</w:t>
      </w:r>
    </w:p>
    <w:p>
      <w:pPr>
        <w:pStyle w:val="Corpsdetexte"/>
        <w:rPr/>
      </w:pPr>
      <w:r>
        <w:rPr>
          <w:b/>
          <w:bCs/>
          <w:i/>
          <w:iCs/>
          <w:color w:val="F10D0C"/>
          <w:sz w:val="28"/>
          <w:szCs w:val="28"/>
          <w:u w:val="single"/>
        </w:rPr>
        <w:t xml:space="preserve">     </w:t>
      </w:r>
      <w:r>
        <w:rPr>
          <w:b/>
          <w:bCs/>
          <w:i/>
          <w:iCs/>
          <w:color w:val="F10D0C"/>
          <w:sz w:val="28"/>
          <w:szCs w:val="28"/>
          <w:u w:val="single"/>
        </w:rPr>
        <w:t xml:space="preserve">En réalité </w:t>
      </w:r>
      <w:r>
        <w:rPr>
          <w:b/>
          <w:bCs/>
          <w:i/>
          <w:iCs/>
          <w:color w:val="F10D0C"/>
          <w:sz w:val="36"/>
          <w:szCs w:val="36"/>
          <w:u w:val="single"/>
        </w:rPr>
        <w:t>c’est très inférieur, au mieux 23 m</w:t>
      </w:r>
      <w:r>
        <w:rPr>
          <w:b/>
          <w:bCs/>
          <w:i/>
          <w:iCs/>
          <w:color w:val="F10D0C"/>
          <w:position w:val="12"/>
          <w:sz w:val="36"/>
          <w:szCs w:val="36"/>
          <w:u w:val="single"/>
        </w:rPr>
        <w:t>2</w:t>
      </w:r>
      <w:r>
        <w:rPr>
          <w:b/>
          <w:bCs/>
          <w:i/>
          <w:iCs/>
          <w:color w:val="F10D0C"/>
          <w:sz w:val="28"/>
          <w:szCs w:val="28"/>
          <w:u w:val="single"/>
        </w:rPr>
        <w:t>.</w:t>
      </w:r>
    </w:p>
    <w:p>
      <w:pPr>
        <w:pStyle w:val="Corpsdetexte"/>
        <w:rPr/>
      </w:pPr>
      <w:r>
        <w:rPr/>
        <w:t>Attention, plusieurs purificateurs d’air sont connectés, ils fonctionnent avec une appli. Ils communiquent des données autres que celles nécessaires au fonctionnement de l’appareil. Nos confrères ont noté qu’ils donnaient leur localisation, une information loin d’être indispensable et qui interroge sur la protection des données personnelles.</w:t>
      </w:r>
    </w:p>
    <w:p>
      <w:pPr>
        <w:pStyle w:val="Titre2"/>
        <w:rPr/>
      </w:pPr>
      <w:r>
        <w:rPr/>
        <w:t>Le classement des purificateurs d’air</w:t>
      </w:r>
    </w:p>
    <w:p>
      <w:pPr>
        <w:pStyle w:val="Corpsdetexte"/>
        <w:rPr/>
      </w:pPr>
      <w:r>
        <w:rPr/>
        <w:t xml:space="preserve">Nous avons ramené les résultats de nos confrères à la notation </w:t>
      </w:r>
      <w:r>
        <w:rPr>
          <w:i/>
        </w:rPr>
        <w:t>Que Choisir</w:t>
      </w:r>
      <w:r>
        <w:rPr/>
        <w:t>. Il n’y a pas de meilleur choix, les performances de ces purificateurs d’air étant insuffisantes.</w:t>
      </w:r>
    </w:p>
    <w:p>
      <w:pPr>
        <w:pStyle w:val="Corpsdetexte"/>
        <w:rPr/>
      </w:pPr>
      <w:r>
        <w:rPr/>
        <w:drawing>
          <wp:inline distT="0" distB="0" distL="0" distR="0">
            <wp:extent cx="2368550" cy="2537460"/>
            <wp:effectExtent l="0" t="0" r="0" b="0"/>
            <wp:docPr id="2"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 descr=""/>
                    <pic:cNvPicPr>
                      <a:picLocks noChangeAspect="1" noChangeArrowheads="1"/>
                    </pic:cNvPicPr>
                  </pic:nvPicPr>
                  <pic:blipFill>
                    <a:blip r:embed="rId4"/>
                    <a:stretch>
                      <a:fillRect/>
                    </a:stretch>
                  </pic:blipFill>
                  <pic:spPr bwMode="auto">
                    <a:xfrm>
                      <a:off x="0" y="0"/>
                      <a:ext cx="2368550" cy="2537460"/>
                    </a:xfrm>
                    <a:prstGeom prst="rect">
                      <a:avLst/>
                    </a:prstGeom>
                  </pic:spPr>
                </pic:pic>
              </a:graphicData>
            </a:graphic>
          </wp:inline>
        </w:drawing>
      </w:r>
    </w:p>
    <w:p>
      <w:pPr>
        <w:pStyle w:val="Corpsdetexte"/>
        <w:rPr/>
      </w:pPr>
      <w:r>
        <w:rPr/>
      </w:r>
    </w:p>
    <w:p>
      <w:pPr>
        <w:pStyle w:val="Titre3"/>
        <w:rPr/>
      </w:pPr>
      <w:r>
        <w:rPr/>
        <w:t>Philips AC2889/10</w:t>
      </w:r>
    </w:p>
    <w:p>
      <w:pPr>
        <w:pStyle w:val="Corpsdetexte"/>
        <w:rPr/>
      </w:pPr>
      <w:r>
        <w:rPr>
          <w:b/>
        </w:rPr>
        <w:t>Prix : 430 €</w:t>
      </w:r>
      <w:r>
        <w:rPr/>
        <w:br/>
        <w:t>Changement des filtres : 80 €</w:t>
        <w:br/>
        <w:t>Avec appli</w:t>
      </w:r>
    </w:p>
    <w:p>
      <w:pPr>
        <w:pStyle w:val="Corpsdetexte"/>
        <w:rPr/>
      </w:pPr>
      <w:r>
        <w:rPr/>
      </w:r>
    </w:p>
    <w:p>
      <w:pPr>
        <w:pStyle w:val="Corpsdetexte"/>
        <w:rPr/>
      </w:pPr>
      <w:r>
        <w:rPr/>
        <w:drawing>
          <wp:inline distT="0" distB="0" distL="0" distR="0">
            <wp:extent cx="2224405" cy="2383155"/>
            <wp:effectExtent l="0" t="0" r="0" b="0"/>
            <wp:docPr id="3"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6" descr=""/>
                    <pic:cNvPicPr>
                      <a:picLocks noChangeAspect="1" noChangeArrowheads="1"/>
                    </pic:cNvPicPr>
                  </pic:nvPicPr>
                  <pic:blipFill>
                    <a:blip r:embed="rId5"/>
                    <a:stretch>
                      <a:fillRect/>
                    </a:stretch>
                  </pic:blipFill>
                  <pic:spPr bwMode="auto">
                    <a:xfrm>
                      <a:off x="0" y="0"/>
                      <a:ext cx="2224405" cy="2383155"/>
                    </a:xfrm>
                    <a:prstGeom prst="rect">
                      <a:avLst/>
                    </a:prstGeom>
                  </pic:spPr>
                </pic:pic>
              </a:graphicData>
            </a:graphic>
          </wp:inline>
        </w:drawing>
      </w:r>
    </w:p>
    <w:p>
      <w:pPr>
        <w:pStyle w:val="Corpsdetexte"/>
        <w:rPr/>
      </w:pPr>
      <w:r>
        <w:rPr/>
        <w:t> </w:t>
      </w:r>
    </w:p>
    <w:p>
      <w:pPr>
        <w:pStyle w:val="Titre3"/>
        <w:rPr/>
      </w:pPr>
      <w:r>
        <w:rPr/>
        <w:t>Soehnle Airfresh Clean Connect 500</w:t>
      </w:r>
    </w:p>
    <w:p>
      <w:pPr>
        <w:pStyle w:val="Corpsdetexte"/>
        <w:rPr/>
      </w:pPr>
      <w:r>
        <w:rPr>
          <w:b/>
        </w:rPr>
        <w:t>Prix : 300 €</w:t>
      </w:r>
      <w:r>
        <w:rPr/>
        <w:br/>
        <w:t>Changement des filtres : 39 €</w:t>
        <w:br/>
        <w:t>Avec appli</w:t>
      </w:r>
    </w:p>
    <w:p>
      <w:pPr>
        <w:pStyle w:val="Corpsdetexte"/>
        <w:rPr/>
      </w:pPr>
      <w:r>
        <w:rPr/>
      </w:r>
    </w:p>
    <w:p>
      <w:pPr>
        <w:pStyle w:val="Corpsdetexte"/>
        <w:rPr/>
      </w:pPr>
      <w:r>
        <w:rPr/>
        <w:drawing>
          <wp:inline distT="0" distB="0" distL="0" distR="0">
            <wp:extent cx="2180590" cy="2336165"/>
            <wp:effectExtent l="0" t="0" r="0" b="0"/>
            <wp:docPr id="4"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 descr=""/>
                    <pic:cNvPicPr>
                      <a:picLocks noChangeAspect="1" noChangeArrowheads="1"/>
                    </pic:cNvPicPr>
                  </pic:nvPicPr>
                  <pic:blipFill>
                    <a:blip r:embed="rId6"/>
                    <a:stretch>
                      <a:fillRect/>
                    </a:stretch>
                  </pic:blipFill>
                  <pic:spPr bwMode="auto">
                    <a:xfrm>
                      <a:off x="0" y="0"/>
                      <a:ext cx="2180590" cy="2336165"/>
                    </a:xfrm>
                    <a:prstGeom prst="rect">
                      <a:avLst/>
                    </a:prstGeom>
                  </pic:spPr>
                </pic:pic>
              </a:graphicData>
            </a:graphic>
          </wp:inline>
        </w:drawing>
      </w:r>
    </w:p>
    <w:p>
      <w:pPr>
        <w:pStyle w:val="Titre3"/>
        <w:rPr/>
      </w:pPr>
      <w:r>
        <w:rPr/>
        <w:t>Rowenta Intense Pure Air Connect PU6080</w:t>
      </w:r>
    </w:p>
    <w:p>
      <w:pPr>
        <w:pStyle w:val="Corpsdetexte"/>
        <w:rPr/>
      </w:pPr>
      <w:r>
        <w:rPr>
          <w:b/>
        </w:rPr>
        <w:t>Prix : 360 €</w:t>
      </w:r>
      <w:r>
        <w:rPr/>
        <w:br/>
        <w:t>Changement des filtres : 100 €</w:t>
        <w:br/>
        <w:t>Avec appli</w:t>
      </w:r>
    </w:p>
    <w:p>
      <w:pPr>
        <w:pStyle w:val="Corpsdetexte"/>
        <w:rPr/>
      </w:pPr>
      <w:r>
        <w:rPr/>
      </w:r>
    </w:p>
    <w:p>
      <w:pPr>
        <w:pStyle w:val="Corpsdetexte"/>
        <w:rPr/>
      </w:pPr>
      <w:r>
        <w:rPr/>
        <w:drawing>
          <wp:inline distT="0" distB="0" distL="0" distR="0">
            <wp:extent cx="2136140" cy="2288540"/>
            <wp:effectExtent l="0" t="0" r="0" b="0"/>
            <wp:docPr id="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8" descr=""/>
                    <pic:cNvPicPr>
                      <a:picLocks noChangeAspect="1" noChangeArrowheads="1"/>
                    </pic:cNvPicPr>
                  </pic:nvPicPr>
                  <pic:blipFill>
                    <a:blip r:embed="rId7"/>
                    <a:stretch>
                      <a:fillRect/>
                    </a:stretch>
                  </pic:blipFill>
                  <pic:spPr bwMode="auto">
                    <a:xfrm>
                      <a:off x="0" y="0"/>
                      <a:ext cx="2136140" cy="2288540"/>
                    </a:xfrm>
                    <a:prstGeom prst="rect">
                      <a:avLst/>
                    </a:prstGeom>
                  </pic:spPr>
                </pic:pic>
              </a:graphicData>
            </a:graphic>
          </wp:inline>
        </w:drawing>
      </w:r>
    </w:p>
    <w:p>
      <w:pPr>
        <w:pStyle w:val="Corpsdetexte"/>
        <w:rPr/>
      </w:pPr>
      <w:r>
        <w:rPr/>
        <w:t> </w:t>
      </w:r>
      <w:r>
        <w:rPr/>
        <w:t>Honeywell HPA710WE Premium</w:t>
      </w:r>
    </w:p>
    <w:p>
      <w:pPr>
        <w:pStyle w:val="Corpsdetexte"/>
        <w:rPr/>
      </w:pPr>
      <w:r>
        <w:rPr>
          <w:b/>
        </w:rPr>
        <w:t>Prix : 350 €</w:t>
      </w:r>
      <w:r>
        <w:rPr/>
        <w:br/>
        <w:t>Changement des filtres : 140 €</w:t>
        <w:br/>
        <w:t>Pas d'appli</w:t>
      </w:r>
    </w:p>
    <w:p>
      <w:pPr>
        <w:pStyle w:val="Corpsdetexte"/>
        <w:rPr/>
      </w:pPr>
      <w:r>
        <w:rPr/>
        <w:drawing>
          <wp:inline distT="0" distB="0" distL="0" distR="0">
            <wp:extent cx="2392680" cy="2563495"/>
            <wp:effectExtent l="0" t="0" r="0" b="0"/>
            <wp:docPr id="6"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 descr=""/>
                    <pic:cNvPicPr>
                      <a:picLocks noChangeAspect="1" noChangeArrowheads="1"/>
                    </pic:cNvPicPr>
                  </pic:nvPicPr>
                  <pic:blipFill>
                    <a:blip r:embed="rId8"/>
                    <a:stretch>
                      <a:fillRect/>
                    </a:stretch>
                  </pic:blipFill>
                  <pic:spPr bwMode="auto">
                    <a:xfrm>
                      <a:off x="0" y="0"/>
                      <a:ext cx="2392680" cy="2563495"/>
                    </a:xfrm>
                    <a:prstGeom prst="rect">
                      <a:avLst/>
                    </a:prstGeom>
                  </pic:spPr>
                </pic:pic>
              </a:graphicData>
            </a:graphic>
          </wp:inline>
        </w:drawing>
      </w:r>
    </w:p>
    <w:p>
      <w:pPr>
        <w:pStyle w:val="Corpsdetexte"/>
        <w:rPr/>
      </w:pPr>
      <w:r>
        <w:rPr/>
        <w:t> </w:t>
      </w:r>
    </w:p>
    <w:p>
      <w:pPr>
        <w:pStyle w:val="Titre3"/>
        <w:rPr/>
      </w:pPr>
      <w:r>
        <w:rPr/>
        <w:t>Dyson Pure Cool Link Tower</w:t>
      </w:r>
    </w:p>
    <w:p>
      <w:pPr>
        <w:pStyle w:val="Corpsdetexte"/>
        <w:rPr/>
      </w:pPr>
      <w:r>
        <w:rPr>
          <w:b/>
        </w:rPr>
        <w:t>Prix : 599 €</w:t>
      </w:r>
      <w:r>
        <w:rPr/>
        <w:br/>
        <w:t>Changement des filtres : 56 €</w:t>
        <w:br/>
        <w:t>Avec appli</w:t>
      </w:r>
    </w:p>
    <w:p>
      <w:pPr>
        <w:pStyle w:val="Corpsdetexte"/>
        <w:rPr/>
      </w:pPr>
      <w:r>
        <w:rPr/>
        <w:t> </w:t>
      </w:r>
    </w:p>
    <w:p>
      <w:pPr>
        <w:pStyle w:val="Corpsdetexte"/>
        <w:rPr/>
      </w:pPr>
      <w:r>
        <w:rPr/>
        <w:drawing>
          <wp:inline distT="0" distB="0" distL="0" distR="0">
            <wp:extent cx="2667000" cy="2857500"/>
            <wp:effectExtent l="0" t="0" r="0" b="0"/>
            <wp:docPr id="7"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0" descr=""/>
                    <pic:cNvPicPr>
                      <a:picLocks noChangeAspect="1" noChangeArrowheads="1"/>
                    </pic:cNvPicPr>
                  </pic:nvPicPr>
                  <pic:blipFill>
                    <a:blip r:embed="rId9"/>
                    <a:stretch>
                      <a:fillRect/>
                    </a:stretch>
                  </pic:blipFill>
                  <pic:spPr bwMode="auto">
                    <a:xfrm>
                      <a:off x="0" y="0"/>
                      <a:ext cx="2667000" cy="2857500"/>
                    </a:xfrm>
                    <a:prstGeom prst="rect">
                      <a:avLst/>
                    </a:prstGeom>
                  </pic:spPr>
                </pic:pic>
              </a:graphicData>
            </a:graphic>
          </wp:inline>
        </w:drawing>
      </w:r>
    </w:p>
    <w:p>
      <w:pPr>
        <w:pStyle w:val="Corpsdetexte"/>
        <w:rPr/>
      </w:pPr>
      <w:r>
        <w:rPr/>
      </w:r>
    </w:p>
    <w:p>
      <w:pPr>
        <w:pStyle w:val="Titre3"/>
        <w:rPr/>
      </w:pPr>
      <w:r>
        <w:rPr/>
        <w:t>De Longhi AC 230</w:t>
      </w:r>
    </w:p>
    <w:p>
      <w:pPr>
        <w:pStyle w:val="Corpsdetexte"/>
        <w:rPr/>
      </w:pPr>
      <w:r>
        <w:rPr>
          <w:b/>
        </w:rPr>
        <w:t>Prix : 349 €</w:t>
      </w:r>
      <w:r>
        <w:rPr/>
        <w:br/>
        <w:t>Changement des filtres : 45 €</w:t>
        <w:br/>
        <w:t>Pas d'appli</w:t>
      </w:r>
    </w:p>
    <w:p>
      <w:pPr>
        <w:pStyle w:val="Corpsdetexte"/>
        <w:rPr/>
      </w:pPr>
      <w:r>
        <w:rPr/>
        <w:t> </w:t>
      </w:r>
    </w:p>
    <w:p>
      <w:pPr>
        <w:pStyle w:val="Corpsdetexte"/>
        <w:rPr/>
      </w:pPr>
      <w:r>
        <w:rPr/>
        <w:t xml:space="preserve">★★★ </w:t>
      </w:r>
      <w:r>
        <w:rPr/>
        <w:t>Très bon   ★★ Bon   ★ Moyen   ■ Médiocre   ■■ Mauvais</w:t>
      </w:r>
    </w:p>
    <w:p>
      <w:pPr>
        <w:pStyle w:val="Titre2"/>
        <w:rPr/>
      </w:pPr>
      <w:r>
        <w:rPr/>
        <w:t>Lire aussi</w:t>
      </w:r>
    </w:p>
    <w:p>
      <w:pPr>
        <w:pStyle w:val="Corpsdetexte"/>
        <w:numPr>
          <w:ilvl w:val="0"/>
          <w:numId w:val="4"/>
        </w:numPr>
        <w:tabs>
          <w:tab w:val="clear" w:pos="709"/>
          <w:tab w:val="left" w:pos="0" w:leader="none"/>
        </w:tabs>
        <w:spacing w:before="0" w:after="0"/>
        <w:ind w:left="707" w:hanging="283"/>
        <w:rPr/>
      </w:pPr>
      <w:hyperlink r:id="rId10">
        <w:r>
          <w:rPr>
            <w:rStyle w:val="LienInternet"/>
          </w:rPr>
          <w:t xml:space="preserve">Purificateurs d’air - L’Anses confirme l’alerte de </w:t>
        </w:r>
        <w:r>
          <w:rPr>
            <w:rStyle w:val="LienInternet"/>
            <w:i/>
          </w:rPr>
          <w:t>Que Choisir</w:t>
        </w:r>
      </w:hyperlink>
      <w:r>
        <w:rPr/>
        <w:t xml:space="preserve"> </w:t>
      </w:r>
    </w:p>
    <w:p>
      <w:pPr>
        <w:pStyle w:val="Corpsdetexte"/>
        <w:numPr>
          <w:ilvl w:val="0"/>
          <w:numId w:val="4"/>
        </w:numPr>
        <w:tabs>
          <w:tab w:val="clear" w:pos="709"/>
          <w:tab w:val="left" w:pos="0" w:leader="none"/>
        </w:tabs>
        <w:spacing w:before="0" w:after="0"/>
        <w:ind w:left="707" w:hanging="283"/>
        <w:rPr/>
      </w:pPr>
      <w:hyperlink r:id="rId11">
        <w:r>
          <w:rPr>
            <w:rStyle w:val="LienInternet"/>
          </w:rPr>
          <w:t>Purificateurs d’air - Un remède pire que le mal ?</w:t>
        </w:r>
      </w:hyperlink>
      <w:r>
        <w:rPr/>
        <w:t xml:space="preserve"> </w:t>
      </w:r>
    </w:p>
    <w:p>
      <w:pPr>
        <w:pStyle w:val="Corpsdetexte"/>
        <w:numPr>
          <w:ilvl w:val="0"/>
          <w:numId w:val="4"/>
        </w:numPr>
        <w:tabs>
          <w:tab w:val="clear" w:pos="709"/>
          <w:tab w:val="left" w:pos="0" w:leader="none"/>
        </w:tabs>
        <w:ind w:left="707" w:hanging="283"/>
        <w:rPr/>
      </w:pPr>
      <w:hyperlink r:id="rId12">
        <w:r>
          <w:rPr>
            <w:rStyle w:val="LienInternet"/>
          </w:rPr>
          <w:t>Allergies - Les pollens sont de sortie !</w:t>
        </w:r>
      </w:hyperlink>
      <w:r>
        <w:rPr/>
        <w:t xml:space="preserve"> </w:t>
      </w:r>
    </w:p>
    <w:p>
      <w:pPr>
        <w:pStyle w:val="Normal"/>
        <w:bidi w:val="0"/>
        <w:jc w:val="left"/>
        <w:rPr/>
      </w:pPr>
      <w:r>
        <w:rPr/>
      </w:r>
    </w:p>
    <w:p>
      <w:pPr>
        <w:pStyle w:val="Normal"/>
        <w:bidi w:val="0"/>
        <w:jc w:val="left"/>
        <w:rPr/>
      </w:pPr>
      <w:hyperlink r:id="rId13">
        <w:r>
          <w:rPr>
            <w:rStyle w:val="LienInternet"/>
          </w:rPr>
          <w:t>Purificateurs d’air - Des résultats mitigés - Actualité - UFC-Que Choisir</w:t>
        </w:r>
      </w:hyperlink>
    </w:p>
    <w:p>
      <w:pPr>
        <w:pStyle w:val="Normal"/>
        <w:bidi w:val="0"/>
        <w:jc w:val="left"/>
        <w:rPr>
          <w:rStyle w:val="LienInternet"/>
        </w:rPr>
      </w:pPr>
      <w:r>
        <w:rPr/>
      </w:r>
    </w:p>
    <w:p>
      <w:pPr>
        <w:pStyle w:val="Normal"/>
        <w:bidi w:val="0"/>
        <w:jc w:val="left"/>
        <w:rPr>
          <w:rStyle w:val="LienInternet"/>
        </w:rPr>
      </w:pPr>
      <w:r>
        <w:rPr/>
      </w:r>
    </w:p>
    <w:p>
      <w:pPr>
        <w:pStyle w:val="Normal"/>
        <w:widowControl/>
        <w:numPr>
          <w:ilvl w:val="0"/>
          <w:numId w:val="0"/>
        </w:numPr>
        <w:bidi w:val="0"/>
        <w:spacing w:before="0" w:after="150"/>
        <w:ind w:left="0" w:right="0" w:hanging="0"/>
        <w:jc w:val="left"/>
        <w:rPr/>
      </w:pPr>
      <w:hyperlink r:id="rId14">
        <w:r>
          <w:rPr>
            <w:rStyle w:val="LienInternet"/>
            <w:rFonts w:eastAsia="NSimSun" w:cs="Lucida Sans"/>
            <w:b w:val="false"/>
            <w:bCs w:val="false"/>
            <w:i w:val="false"/>
            <w:iCs w:val="false"/>
            <w:caps w:val="false"/>
            <w:smallCaps w:val="false"/>
            <w:spacing w:val="0"/>
            <w:kern w:val="2"/>
            <w:sz w:val="24"/>
            <w:szCs w:val="24"/>
            <w:shd w:fill="auto" w:val="clear"/>
          </w:rPr>
          <w:t>Test du Purificateur d’air Dyson Pure Hot + Cool - Cyclotourisme Mag : Cyclotourisme Mag (cyclotourisme-mag.com)</w:t>
        </w:r>
      </w:hyperlink>
    </w:p>
    <w:p>
      <w:pPr>
        <w:pStyle w:val="Normal"/>
        <w:widowControl/>
        <w:numPr>
          <w:ilvl w:val="0"/>
          <w:numId w:val="0"/>
        </w:numPr>
        <w:bidi w:val="0"/>
        <w:spacing w:before="0" w:after="150"/>
        <w:ind w:left="0" w:right="0" w:hanging="0"/>
        <w:jc w:val="left"/>
        <w:rPr>
          <w:rStyle w:val="LienInternet"/>
          <w:rFonts w:ascii="Liberation Serif" w:hAnsi="Liberation Serif" w:eastAsia="NSimSun" w:cs="Lucida Sans"/>
          <w:b w:val="false"/>
          <w:b w:val="false"/>
          <w:bCs w:val="false"/>
          <w:i w:val="false"/>
          <w:i w:val="false"/>
          <w:iCs w:val="false"/>
          <w:caps w:val="false"/>
          <w:smallCaps w:val="false"/>
          <w:spacing w:val="0"/>
          <w:kern w:val="2"/>
          <w:sz w:val="24"/>
          <w:szCs w:val="24"/>
          <w:shd w:fill="auto" w:val="clear"/>
        </w:rPr>
      </w:pPr>
      <w:r>
        <w:rPr>
          <w:rFonts w:eastAsia="NSimSun" w:cs="Lucida Sans"/>
          <w:b w:val="false"/>
          <w:bCs w:val="false"/>
          <w:i w:val="false"/>
          <w:iCs w:val="false"/>
          <w:caps w:val="false"/>
          <w:smallCaps w:val="false"/>
          <w:spacing w:val="0"/>
          <w:kern w:val="2"/>
          <w:sz w:val="24"/>
          <w:szCs w:val="24"/>
          <w:shd w:fill="auto" w:val="clear"/>
        </w:rPr>
      </w:r>
    </w:p>
    <w:p>
      <w:pPr>
        <w:pStyle w:val="Normal"/>
        <w:widowControl/>
        <w:numPr>
          <w:ilvl w:val="0"/>
          <w:numId w:val="0"/>
        </w:numPr>
        <w:bidi w:val="0"/>
        <w:spacing w:before="0" w:after="150"/>
        <w:ind w:left="0" w:right="0" w:hanging="0"/>
        <w:jc w:val="left"/>
        <w:rPr/>
      </w:pPr>
      <w:r>
        <w:rPr>
          <w:rStyle w:val="LienInternet"/>
          <w:rFonts w:eastAsia="NSimSun" w:cs="Lucida Sans" w:ascii="aleoregular" w:hAnsi="aleoregular"/>
          <w:b w:val="false"/>
          <w:bCs/>
          <w:i w:val="false"/>
          <w:iCs/>
          <w:caps w:val="false"/>
          <w:smallCaps w:val="false"/>
          <w:color w:val="333333"/>
          <w:spacing w:val="0"/>
          <w:kern w:val="2"/>
          <w:sz w:val="24"/>
          <w:szCs w:val="22"/>
          <w:u w:val="none"/>
          <w:shd w:fill="auto" w:val="clear"/>
          <w:lang w:val="fr-FR" w:eastAsia="zh-CN" w:bidi="hi-IN"/>
        </w:rPr>
        <w:t>Ils ont l’outrecuidance de « détailler » l’essai :</w:t>
      </w:r>
    </w:p>
    <w:p>
      <w:pPr>
        <w:pStyle w:val="Normal"/>
        <w:widowControl/>
        <w:numPr>
          <w:ilvl w:val="0"/>
          <w:numId w:val="0"/>
        </w:numPr>
        <w:bidi w:val="0"/>
        <w:spacing w:before="0" w:after="150"/>
        <w:ind w:left="0" w:right="0" w:hanging="0"/>
        <w:jc w:val="left"/>
        <w:rPr/>
      </w:pPr>
      <w:r>
        <w:rPr>
          <w:rStyle w:val="LienInternet"/>
          <w:rFonts w:eastAsia="NSimSun" w:cs="Lucida Sans" w:ascii="aleoregular" w:hAnsi="aleoregular"/>
          <w:b w:val="false"/>
          <w:bCs/>
          <w:i w:val="false"/>
          <w:iCs/>
          <w:caps w:val="false"/>
          <w:smallCaps w:val="false"/>
          <w:color w:val="333333"/>
          <w:spacing w:val="0"/>
          <w:kern w:val="2"/>
          <w:sz w:val="24"/>
          <w:szCs w:val="22"/>
          <w:u w:val="none"/>
          <w:shd w:fill="auto" w:val="clear"/>
          <w:lang w:val="fr-FR" w:eastAsia="zh-CN" w:bidi="hi-IN"/>
        </w:rPr>
        <w:t>Dramatiquement RISIBLE 0,537 m³, et sur filtres NEUFS , on aurait aussi pu ventiler vers l’appareil, impossible de trafiquer plus !</w:t>
      </w:r>
    </w:p>
    <w:p>
      <w:pPr>
        <w:pStyle w:val="Normal"/>
        <w:widowControl/>
        <w:numPr>
          <w:ilvl w:val="0"/>
          <w:numId w:val="0"/>
        </w:numPr>
        <w:bidi w:val="0"/>
        <w:spacing w:before="0" w:after="150"/>
        <w:ind w:left="0" w:right="0" w:hanging="0"/>
        <w:jc w:val="left"/>
        <w:rPr/>
      </w:pPr>
      <w:r>
        <w:rPr>
          <w:rStyle w:val="LienInternet"/>
          <w:rFonts w:eastAsia="NSimSun" w:cs="Lucida Sans" w:ascii="aleoregular" w:hAnsi="aleoregular"/>
          <w:b w:val="false"/>
          <w:bCs/>
          <w:i w:val="false"/>
          <w:iCs/>
          <w:caps w:val="false"/>
          <w:smallCaps w:val="false"/>
          <w:color w:val="333333"/>
          <w:spacing w:val="0"/>
          <w:kern w:val="2"/>
          <w:sz w:val="24"/>
          <w:szCs w:val="22"/>
          <w:u w:val="none"/>
          <w:shd w:fill="auto" w:val="clear"/>
          <w:lang w:val="fr-FR" w:eastAsia="zh-CN" w:bidi="hi-IN"/>
        </w:rPr>
        <w:t>Mise en place d’une étude dans des conditions expérimentales maîtrisées au sein de l’unité de Sécurité Microbiologique de l’Institut : chambre de test étanche de 0,537 m³</w:t>
      </w:r>
    </w:p>
    <w:p>
      <w:pPr>
        <w:pStyle w:val="Normal"/>
        <w:widowControl/>
        <w:numPr>
          <w:ilvl w:val="0"/>
          <w:numId w:val="0"/>
        </w:numPr>
        <w:bidi w:val="0"/>
        <w:spacing w:before="0" w:after="150"/>
        <w:ind w:left="0" w:right="0" w:hanging="0"/>
        <w:jc w:val="left"/>
        <w:rPr/>
      </w:pPr>
      <w:r>
        <w:rPr>
          <w:rStyle w:val="LienInternet"/>
          <w:rFonts w:eastAsia="NSimSun" w:cs="Lucida Sans" w:ascii="aleoregular" w:hAnsi="aleoregular"/>
          <w:b w:val="false"/>
          <w:bCs/>
          <w:i w:val="false"/>
          <w:iCs/>
          <w:caps w:val="false"/>
          <w:smallCaps w:val="false"/>
          <w:color w:val="333333"/>
          <w:spacing w:val="0"/>
          <w:kern w:val="2"/>
          <w:sz w:val="24"/>
          <w:szCs w:val="22"/>
          <w:u w:val="none"/>
          <w:shd w:fill="auto" w:val="clear"/>
          <w:lang w:val="fr-FR" w:eastAsia="zh-CN" w:bidi="hi-IN"/>
        </w:rPr>
        <w:t>c’est bien, finalement, un pitoyable PUBLI-RÉDACTIONNEL car présenté sans préciser que indique que le filtre DYSON , à l’état NEUF,peut retenir le H1N1, pas que le purificateur en conditions réelles est efficace !</w:t>
      </w:r>
    </w:p>
    <w:p>
      <w:pPr>
        <w:pStyle w:val="Normal"/>
        <w:widowControl/>
        <w:numPr>
          <w:ilvl w:val="0"/>
          <w:numId w:val="0"/>
        </w:numPr>
        <w:bidi w:val="0"/>
        <w:spacing w:before="0" w:after="150"/>
        <w:ind w:left="0" w:right="0" w:hanging="0"/>
        <w:jc w:val="left"/>
        <w:rPr/>
      </w:pPr>
      <w:r>
        <w:rPr>
          <w:rStyle w:val="LienInternet"/>
          <w:rFonts w:eastAsia="NSimSun" w:cs="Lucida Sans" w:ascii="aleoregular" w:hAnsi="aleoregular"/>
          <w:b w:val="false"/>
          <w:bCs/>
          <w:i w:val="false"/>
          <w:iCs/>
          <w:caps w:val="false"/>
          <w:smallCaps w:val="false"/>
          <w:color w:val="333333"/>
          <w:spacing w:val="0"/>
          <w:kern w:val="2"/>
          <w:sz w:val="24"/>
          <w:szCs w:val="22"/>
          <w:u w:val="none"/>
          <w:shd w:fill="auto" w:val="clear"/>
          <w:lang w:val="fr-FR" w:eastAsia="zh-CN" w:bidi="hi-IN"/>
        </w:rPr>
        <w:t>Comparez l’amateurisme voulu avec ceci :</w:t>
      </w:r>
    </w:p>
    <w:p>
      <w:pPr>
        <w:pStyle w:val="Normal"/>
        <w:widowControl/>
        <w:numPr>
          <w:ilvl w:val="0"/>
          <w:numId w:val="0"/>
        </w:numPr>
        <w:bidi w:val="0"/>
        <w:spacing w:before="0" w:after="150"/>
        <w:ind w:left="0" w:right="0" w:hanging="0"/>
        <w:jc w:val="left"/>
        <w:rPr/>
      </w:pPr>
      <w:hyperlink r:id="rId15">
        <w:r>
          <w:rPr>
            <w:rStyle w:val="LienInternet"/>
            <w:rFonts w:eastAsia="NSimSun" w:cs="Lucida Sans" w:ascii="aleoregular" w:hAnsi="aleoregular"/>
            <w:b w:val="false"/>
            <w:bCs/>
            <w:i w:val="false"/>
            <w:iCs/>
            <w:caps w:val="false"/>
            <w:smallCaps w:val="false"/>
            <w:color w:val="1E0FF1"/>
            <w:spacing w:val="0"/>
            <w:kern w:val="2"/>
            <w:sz w:val="22"/>
            <w:szCs w:val="22"/>
            <w:u w:val="single"/>
            <w:shd w:fill="auto" w:val="clear"/>
            <w:lang w:val="fr-FR" w:eastAsia="zh-CN" w:bidi="hi-IN"/>
          </w:rPr>
          <w:t>https://www.quechoisir.org/actualite-purificateurs-d-air-des-resultats-mitiges-n79363/</w:t>
        </w:r>
      </w:hyperlink>
    </w:p>
    <w:p>
      <w:pPr>
        <w:pStyle w:val="Normal"/>
        <w:widowControl/>
        <w:numPr>
          <w:ilvl w:val="0"/>
          <w:numId w:val="0"/>
        </w:numPr>
        <w:bidi w:val="0"/>
        <w:spacing w:before="0" w:after="150"/>
        <w:ind w:left="0" w:right="0" w:hanging="0"/>
        <w:jc w:val="left"/>
        <w:rPr>
          <w:rStyle w:val="LienInternet"/>
          <w:rFonts w:ascii="aleoregular" w:hAnsi="aleoregular" w:eastAsia="NSimSun" w:cs="Lucida Sans"/>
          <w:b w:val="false"/>
          <w:b w:val="false"/>
          <w:bCs/>
          <w:i w:val="false"/>
          <w:i w:val="false"/>
          <w:iCs/>
          <w:caps w:val="false"/>
          <w:smallCaps w:val="false"/>
          <w:color w:val="1E0FF1"/>
          <w:spacing w:val="0"/>
          <w:kern w:val="2"/>
          <w:sz w:val="22"/>
          <w:szCs w:val="22"/>
          <w:shd w:fill="auto" w:val="clear"/>
          <w:lang w:val="fr-FR" w:eastAsia="zh-CN" w:bidi="hi-IN"/>
        </w:rPr>
      </w:pPr>
      <w:hyperlink r:id="rId16">
        <w:r>
          <w:rPr>
            <w:rStyle w:val="LienInternet"/>
            <w:rFonts w:eastAsia="NSimSun" w:cs="Lucida Sans" w:ascii="aleoregular" w:hAnsi="aleoregular"/>
            <w:b w:val="false"/>
            <w:bCs/>
            <w:i w:val="false"/>
            <w:iCs/>
            <w:caps w:val="false"/>
            <w:smallCaps w:val="false"/>
            <w:color w:val="1E0FF1"/>
            <w:spacing w:val="0"/>
            <w:kern w:val="2"/>
            <w:sz w:val="22"/>
            <w:szCs w:val="22"/>
            <w:shd w:fill="auto" w:val="clear"/>
            <w:lang w:val="fr-FR" w:eastAsia="zh-CN" w:bidi="hi-IN"/>
          </w:rPr>
          <w:t>https://www.rtbf.be/tendance/bien-etre/detail_les-purificateurs-d-air-nous-sauveront-ils-de-la-pandemie?id=10554569</w:t>
        </w:r>
      </w:hyperlink>
    </w:p>
    <w:p>
      <w:pPr>
        <w:pStyle w:val="Normal"/>
        <w:bidi w:val="0"/>
        <w:jc w:val="left"/>
        <w:rPr/>
      </w:pPr>
      <w:r>
        <w:rPr>
          <w:rStyle w:val="LienInternet"/>
          <w:rFonts w:eastAsia="NSimSun" w:cs="Lucida Sans" w:ascii="aleoregular" w:hAnsi="aleoregular"/>
          <w:b w:val="false"/>
          <w:bCs/>
          <w:i w:val="false"/>
          <w:iCs/>
          <w:caps w:val="false"/>
          <w:smallCaps w:val="false"/>
          <w:color w:val="1E0FF1"/>
          <w:spacing w:val="0"/>
          <w:kern w:val="2"/>
          <w:sz w:val="22"/>
          <w:szCs w:val="22"/>
          <w:shd w:fill="auto" w:val="clear"/>
          <w:lang w:val="fr-FR" w:eastAsia="zh-CN" w:bidi="hi-IN"/>
        </w:rPr>
        <w:t>https://www.inspq.qc.ca/sites/default/files/publications/2543_dispositifs_epuration_air_interieur_residentiel.pdf</w:t>
      </w:r>
    </w:p>
    <w:p>
      <w:pPr>
        <w:pStyle w:val="Normal"/>
        <w:bidi w:val="0"/>
        <w:jc w:val="left"/>
        <w:rPr>
          <w:rStyle w:val="LienInternet"/>
          <w:rFonts w:ascii="aleoregular" w:hAnsi="aleoregular" w:eastAsia="NSimSun" w:cs="Lucida Sans"/>
          <w:b w:val="false"/>
          <w:b w:val="false"/>
          <w:bCs/>
          <w:i w:val="false"/>
          <w:i w:val="false"/>
          <w:iCs/>
          <w:caps w:val="false"/>
          <w:smallCaps w:val="false"/>
          <w:color w:val="1E0FF1"/>
          <w:spacing w:val="0"/>
          <w:kern w:val="2"/>
          <w:sz w:val="22"/>
          <w:szCs w:val="22"/>
          <w:shd w:fill="auto" w:val="clear"/>
          <w:lang w:val="fr-FR" w:eastAsia="zh-CN" w:bidi="hi-IN"/>
        </w:rPr>
      </w:pPr>
      <w:r>
        <w:rPr>
          <w:rFonts w:eastAsia="NSimSun" w:cs="Lucida Sans" w:ascii="aleoregular" w:hAnsi="aleoregular"/>
          <w:b w:val="false"/>
          <w:bCs/>
          <w:i w:val="false"/>
          <w:iCs/>
          <w:caps w:val="false"/>
          <w:smallCaps w:val="false"/>
          <w:color w:val="1E0FF1"/>
          <w:spacing w:val="0"/>
          <w:kern w:val="2"/>
          <w:sz w:val="22"/>
          <w:szCs w:val="22"/>
          <w:shd w:fill="auto" w:val="clear"/>
          <w:lang w:val="fr-FR" w:eastAsia="zh-CN" w:bidi="hi-IN"/>
        </w:rPr>
      </w:r>
    </w:p>
    <w:p>
      <w:pPr>
        <w:pStyle w:val="Normal"/>
        <w:widowControl/>
        <w:bidi w:val="0"/>
        <w:spacing w:before="120" w:after="0"/>
        <w:jc w:val="left"/>
        <w:rPr>
          <w:color w:val="C9211E"/>
          <w:sz w:val="32"/>
          <w:szCs w:val="32"/>
        </w:rPr>
      </w:pPr>
      <w:r>
        <w:rPr>
          <w:color w:val="C9211E"/>
          <w:sz w:val="32"/>
          <w:szCs w:val="32"/>
        </w:rPr>
        <w:drawing>
          <wp:anchor behindDoc="0" distT="0" distB="0" distL="0" distR="0" simplePos="0" locked="0" layoutInCell="0" allowOverlap="1" relativeHeight="18">
            <wp:simplePos x="0" y="0"/>
            <wp:positionH relativeFrom="column">
              <wp:posOffset>60325</wp:posOffset>
            </wp:positionH>
            <wp:positionV relativeFrom="paragraph">
              <wp:posOffset>187960</wp:posOffset>
            </wp:positionV>
            <wp:extent cx="668020" cy="659130"/>
            <wp:effectExtent l="0" t="0" r="0" b="0"/>
            <wp:wrapSquare wrapText="largest"/>
            <wp:docPr id="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 descr=""/>
                    <pic:cNvPicPr>
                      <a:picLocks noChangeAspect="1" noChangeArrowheads="1"/>
                    </pic:cNvPicPr>
                  </pic:nvPicPr>
                  <pic:blipFill>
                    <a:blip r:embed="rId17"/>
                    <a:stretch>
                      <a:fillRect/>
                    </a:stretch>
                  </pic:blipFill>
                  <pic:spPr bwMode="auto">
                    <a:xfrm>
                      <a:off x="0" y="0"/>
                      <a:ext cx="668020" cy="659130"/>
                    </a:xfrm>
                    <a:prstGeom prst="rect">
                      <a:avLst/>
                    </a:prstGeom>
                  </pic:spPr>
                </pic:pic>
              </a:graphicData>
            </a:graphic>
          </wp:anchor>
        </w:drawing>
      </w:r>
    </w:p>
    <w:p>
      <w:pPr>
        <w:pStyle w:val="Normal"/>
        <w:widowControl/>
        <w:bidi w:val="0"/>
        <w:spacing w:before="120" w:after="0"/>
        <w:jc w:val="left"/>
        <w:rPr>
          <w:color w:val="C9211E"/>
          <w:sz w:val="32"/>
          <w:szCs w:val="32"/>
        </w:rPr>
      </w:pPr>
      <w:r>
        <w:rPr>
          <w:color w:val="C9211E"/>
          <w:sz w:val="32"/>
          <w:szCs w:val="32"/>
        </w:rPr>
      </w:r>
    </w:p>
    <w:p>
      <w:pPr>
        <w:pStyle w:val="Normal"/>
        <w:widowControl/>
        <w:bidi w:val="0"/>
        <w:spacing w:before="120" w:after="0"/>
        <w:jc w:val="left"/>
        <w:rPr>
          <w:color w:val="C9211E"/>
          <w:sz w:val="32"/>
          <w:szCs w:val="32"/>
        </w:rPr>
      </w:pPr>
      <w:r>
        <w:rPr>
          <w:color w:val="C9211E"/>
          <w:sz w:val="32"/>
          <w:szCs w:val="32"/>
        </w:rPr>
      </w:r>
    </w:p>
    <w:p>
      <w:pPr>
        <w:pStyle w:val="Normal"/>
        <w:widowControl/>
        <w:numPr>
          <w:ilvl w:val="0"/>
          <w:numId w:val="0"/>
        </w:numPr>
        <w:bidi w:val="0"/>
        <w:spacing w:before="0" w:after="150"/>
        <w:ind w:left="0" w:right="0" w:hanging="0"/>
        <w:jc w:val="left"/>
        <w:rPr>
          <w:rStyle w:val="LienInternet"/>
          <w:rFonts w:ascii="aleoregular" w:hAnsi="aleoregular" w:eastAsia="NSimSun" w:cs="Lucida Sans"/>
          <w:b/>
          <w:b/>
          <w:bCs/>
          <w:i/>
          <w:i/>
          <w:iCs/>
          <w:caps w:val="false"/>
          <w:smallCaps w:val="false"/>
          <w:color w:val="333333"/>
          <w:spacing w:val="0"/>
          <w:kern w:val="2"/>
          <w:sz w:val="24"/>
          <w:szCs w:val="22"/>
          <w:u w:val="none"/>
          <w:shd w:fill="auto" w:val="clear"/>
          <w:lang w:val="fr-FR" w:eastAsia="zh-CN" w:bidi="hi-IN"/>
        </w:rPr>
      </w:pPr>
      <w:r>
        <w:rPr>
          <w:rStyle w:val="LienInternet"/>
          <w:rFonts w:eastAsia="NSimSun" w:cs="Lucida Sans" w:ascii="aleoregular" w:hAnsi="aleoregular"/>
          <w:b/>
          <w:bCs/>
          <w:i/>
          <w:iCs/>
          <w:caps w:val="false"/>
          <w:smallCaps w:val="false"/>
          <w:color w:val="333333"/>
          <w:spacing w:val="0"/>
          <w:kern w:val="2"/>
          <w:sz w:val="24"/>
          <w:szCs w:val="22"/>
          <w:u w:val="none"/>
          <w:shd w:fill="auto" w:val="clear"/>
          <w:lang w:val="fr-FR" w:eastAsia="zh-CN" w:bidi="hi-IN"/>
        </w:rPr>
        <w:t>Petit calcul :</w:t>
      </w:r>
    </w:p>
    <w:p>
      <w:pPr>
        <w:pStyle w:val="Normal"/>
        <w:widowControl/>
        <w:numPr>
          <w:ilvl w:val="0"/>
          <w:numId w:val="0"/>
        </w:numPr>
        <w:bidi w:val="0"/>
        <w:spacing w:before="0" w:after="150"/>
        <w:ind w:left="0" w:right="0" w:hanging="0"/>
        <w:jc w:val="left"/>
        <w:rPr>
          <w:rFonts w:ascii="aleoregular" w:hAnsi="aleoregular" w:eastAsia="NSimSun" w:cs="Lucida Sans"/>
          <w:b/>
          <w:b/>
          <w:bCs/>
          <w:i/>
          <w:i/>
          <w:iCs/>
          <w:caps w:val="false"/>
          <w:smallCaps w:val="false"/>
          <w:color w:val="333333"/>
          <w:spacing w:val="0"/>
          <w:kern w:val="2"/>
          <w:sz w:val="24"/>
          <w:szCs w:val="22"/>
          <w:u w:val="none"/>
          <w:shd w:fill="auto" w:val="clear"/>
          <w:lang w:val="fr-FR" w:eastAsia="zh-CN" w:bidi="hi-IN"/>
        </w:rPr>
      </w:pPr>
      <w:r>
        <w:rPr>
          <w:rStyle w:val="LienInternet"/>
          <w:rFonts w:eastAsia="NSimSun" w:cs="Lucida Sans" w:ascii="Arial" w:hAnsi="Arial"/>
          <w:b w:val="false"/>
          <w:bCs/>
          <w:i w:val="false"/>
          <w:iCs/>
          <w:caps w:val="false"/>
          <w:smallCaps w:val="false"/>
          <w:color w:val="333333"/>
          <w:spacing w:val="0"/>
          <w:kern w:val="2"/>
          <w:sz w:val="24"/>
          <w:szCs w:val="22"/>
          <w:u w:val="none"/>
          <w:shd w:fill="auto" w:val="clear"/>
          <w:lang w:val="fr-FR" w:eastAsia="zh-CN" w:bidi="hi-IN"/>
        </w:rPr>
        <w:t xml:space="preserve">Purificateur Dyson et autres de la même gamme, annoncés pour </w:t>
      </w:r>
      <w:r>
        <w:rPr>
          <w:rStyle w:val="LienInternet"/>
          <w:rFonts w:eastAsia="NSimSun" w:cs="Lucida Sans" w:ascii="Arial" w:hAnsi="Arial"/>
          <w:b/>
          <w:bCs/>
          <w:i/>
          <w:iCs/>
          <w:caps w:val="false"/>
          <w:smallCaps w:val="false"/>
          <w:color w:val="333333"/>
          <w:spacing w:val="0"/>
          <w:kern w:val="2"/>
          <w:sz w:val="24"/>
          <w:szCs w:val="22"/>
          <w:u w:val="single"/>
          <w:shd w:fill="auto" w:val="clear"/>
          <w:lang w:val="fr-FR" w:eastAsia="zh-CN" w:bidi="hi-IN"/>
        </w:rPr>
        <w:t>500m</w:t>
      </w:r>
      <w:r>
        <w:rPr>
          <w:rStyle w:val="LienInternet"/>
          <w:rFonts w:eastAsia="NSimSun" w:cs="Lucida Sans" w:ascii="Arial" w:hAnsi="Arial"/>
          <w:b/>
          <w:bCs/>
          <w:i/>
          <w:iCs/>
          <w:caps w:val="false"/>
          <w:smallCaps w:val="false"/>
          <w:color w:val="333333"/>
          <w:spacing w:val="0"/>
          <w:kern w:val="2"/>
          <w:sz w:val="24"/>
          <w:szCs w:val="22"/>
          <w:u w:val="single"/>
          <w:shd w:fill="auto" w:val="clear"/>
          <w:vertAlign w:val="superscript"/>
          <w:lang w:val="fr-FR" w:eastAsia="zh-CN" w:bidi="hi-IN"/>
        </w:rPr>
        <w:t>3</w:t>
      </w:r>
      <w:r>
        <w:rPr>
          <w:rStyle w:val="LienInternet"/>
          <w:rFonts w:eastAsia="NSimSun" w:cs="Lucida Sans" w:ascii="Arial" w:hAnsi="Arial"/>
          <w:b/>
          <w:bCs/>
          <w:i/>
          <w:iCs/>
          <w:caps w:val="false"/>
          <w:smallCaps w:val="false"/>
          <w:color w:val="333333"/>
          <w:spacing w:val="0"/>
          <w:kern w:val="2"/>
          <w:sz w:val="24"/>
          <w:szCs w:val="22"/>
          <w:u w:val="single"/>
          <w:shd w:fill="auto" w:val="clear"/>
          <w:lang w:val="fr-FR" w:eastAsia="zh-CN" w:bidi="hi-IN"/>
        </w:rPr>
        <w:t>/heure en vitesse maximale</w:t>
      </w:r>
      <w:r>
        <w:rPr>
          <w:rStyle w:val="LienInternet"/>
          <w:rFonts w:eastAsia="NSimSun" w:cs="Lucida Sans" w:ascii="Arial" w:hAnsi="Arial"/>
          <w:b w:val="false"/>
          <w:bCs/>
          <w:i w:val="false"/>
          <w:iCs/>
          <w:caps w:val="false"/>
          <w:smallCaps w:val="false"/>
          <w:color w:val="333333"/>
          <w:spacing w:val="0"/>
          <w:kern w:val="2"/>
          <w:sz w:val="24"/>
          <w:szCs w:val="22"/>
          <w:u w:val="none"/>
          <w:shd w:fill="auto" w:val="clear"/>
          <w:lang w:val="fr-FR" w:eastAsia="zh-CN" w:bidi="hi-IN"/>
        </w:rPr>
        <w:t xml:space="preserve"> et c’est dans ces conditions insupportables en bruit !</w:t>
      </w:r>
    </w:p>
    <w:p>
      <w:pPr>
        <w:pStyle w:val="Normal"/>
        <w:widowControl/>
        <w:numPr>
          <w:ilvl w:val="0"/>
          <w:numId w:val="0"/>
        </w:numPr>
        <w:bidi w:val="0"/>
        <w:spacing w:before="0" w:after="150"/>
        <w:ind w:left="0" w:right="0" w:hanging="0"/>
        <w:jc w:val="left"/>
        <w:rPr>
          <w:rFonts w:ascii="aleoregular" w:hAnsi="aleoregular" w:eastAsia="NSimSun" w:cs="Lucida Sans"/>
          <w:b/>
          <w:b/>
          <w:bCs/>
          <w:i/>
          <w:i/>
          <w:iCs/>
          <w:caps w:val="false"/>
          <w:smallCaps w:val="false"/>
          <w:color w:val="333333"/>
          <w:spacing w:val="0"/>
          <w:kern w:val="2"/>
          <w:sz w:val="24"/>
          <w:szCs w:val="22"/>
          <w:u w:val="none"/>
          <w:shd w:fill="auto" w:val="clear"/>
          <w:lang w:val="fr-FR" w:eastAsia="zh-CN" w:bidi="hi-IN"/>
        </w:rPr>
      </w:pPr>
      <w:r>
        <w:rPr>
          <w:rStyle w:val="LienInternet"/>
          <w:rFonts w:eastAsia="NSimSun" w:cs="Lucida Sans" w:ascii="Arial" w:hAnsi="Arial"/>
          <w:b w:val="false"/>
          <w:bCs/>
          <w:i w:val="false"/>
          <w:iCs/>
          <w:caps w:val="false"/>
          <w:smallCaps w:val="false"/>
          <w:color w:val="333333"/>
          <w:spacing w:val="0"/>
          <w:kern w:val="2"/>
          <w:sz w:val="24"/>
          <w:szCs w:val="22"/>
          <w:u w:val="none"/>
          <w:shd w:fill="auto" w:val="clear"/>
          <w:lang w:val="fr-FR" w:eastAsia="zh-CN" w:bidi="hi-IN"/>
        </w:rPr>
        <w:t>Soit à la minute : 8m</w:t>
      </w:r>
      <w:r>
        <w:rPr>
          <w:rStyle w:val="LienInternet"/>
          <w:rFonts w:eastAsia="NSimSun" w:cs="Lucida Sans" w:ascii="Arial" w:hAnsi="Arial"/>
          <w:b w:val="false"/>
          <w:bCs/>
          <w:i w:val="false"/>
          <w:iCs/>
          <w:caps w:val="false"/>
          <w:smallCaps w:val="false"/>
          <w:color w:val="333333"/>
          <w:spacing w:val="0"/>
          <w:kern w:val="2"/>
          <w:sz w:val="24"/>
          <w:szCs w:val="22"/>
          <w:u w:val="none"/>
          <w:shd w:fill="auto" w:val="clear"/>
          <w:vertAlign w:val="superscript"/>
          <w:lang w:val="fr-FR" w:eastAsia="zh-CN" w:bidi="hi-IN"/>
        </w:rPr>
        <w:t>3</w:t>
      </w:r>
    </w:p>
    <w:p>
      <w:pPr>
        <w:pStyle w:val="Normal"/>
        <w:widowControl/>
        <w:numPr>
          <w:ilvl w:val="0"/>
          <w:numId w:val="0"/>
        </w:numPr>
        <w:bidi w:val="0"/>
        <w:spacing w:before="0" w:after="150"/>
        <w:ind w:left="0" w:right="0" w:hanging="0"/>
        <w:jc w:val="left"/>
        <w:rPr>
          <w:rFonts w:ascii="aleoregular" w:hAnsi="aleoregular" w:eastAsia="NSimSun" w:cs="Lucida Sans"/>
          <w:b/>
          <w:b/>
          <w:bCs/>
          <w:i/>
          <w:i/>
          <w:iCs/>
          <w:caps w:val="false"/>
          <w:smallCaps w:val="false"/>
          <w:color w:val="333333"/>
          <w:spacing w:val="0"/>
          <w:kern w:val="2"/>
          <w:sz w:val="24"/>
          <w:szCs w:val="22"/>
          <w:u w:val="none"/>
          <w:shd w:fill="auto" w:val="clear"/>
          <w:lang w:val="fr-FR" w:eastAsia="zh-CN" w:bidi="hi-IN"/>
        </w:rPr>
      </w:pPr>
      <w:r>
        <w:rPr>
          <w:rStyle w:val="LienInternet"/>
          <w:rFonts w:eastAsia="NSimSun" w:cs="Lucida Sans" w:ascii="Arial" w:hAnsi="Arial"/>
          <w:b w:val="false"/>
          <w:bCs/>
          <w:i w:val="false"/>
          <w:iCs/>
          <w:caps w:val="false"/>
          <w:smallCaps w:val="false"/>
          <w:color w:val="333333"/>
          <w:spacing w:val="0"/>
          <w:kern w:val="2"/>
          <w:sz w:val="24"/>
          <w:szCs w:val="22"/>
          <w:u w:val="none"/>
          <w:shd w:fill="auto" w:val="clear"/>
          <w:lang w:val="fr-FR" w:eastAsia="zh-CN" w:bidi="hi-IN"/>
        </w:rPr>
        <w:t>Si on a un local de 100m² avec faible hauteur de 2m soit 200m</w:t>
      </w:r>
      <w:r>
        <w:rPr>
          <w:rStyle w:val="LienInternet"/>
          <w:rFonts w:eastAsia="NSimSun" w:cs="Lucida Sans" w:ascii="Arial" w:hAnsi="Arial"/>
          <w:b w:val="false"/>
          <w:bCs/>
          <w:i w:val="false"/>
          <w:iCs/>
          <w:caps w:val="false"/>
          <w:smallCaps w:val="false"/>
          <w:color w:val="333333"/>
          <w:spacing w:val="0"/>
          <w:kern w:val="2"/>
          <w:sz w:val="24"/>
          <w:szCs w:val="22"/>
          <w:u w:val="none"/>
          <w:shd w:fill="auto" w:val="clear"/>
          <w:vertAlign w:val="superscript"/>
          <w:lang w:val="fr-FR" w:eastAsia="zh-CN" w:bidi="hi-IN"/>
        </w:rPr>
        <w:t>3</w:t>
      </w:r>
    </w:p>
    <w:p>
      <w:pPr>
        <w:pStyle w:val="Normal"/>
        <w:widowControl/>
        <w:numPr>
          <w:ilvl w:val="0"/>
          <w:numId w:val="0"/>
        </w:numPr>
        <w:bidi w:val="0"/>
        <w:spacing w:before="0" w:after="150"/>
        <w:ind w:left="0" w:right="0" w:hanging="0"/>
        <w:jc w:val="left"/>
        <w:rPr>
          <w:rFonts w:ascii="aleoregular" w:hAnsi="aleoregular" w:eastAsia="NSimSun" w:cs="Lucida Sans"/>
          <w:b/>
          <w:b/>
          <w:bCs/>
          <w:i/>
          <w:i/>
          <w:iCs/>
          <w:caps w:val="false"/>
          <w:smallCaps w:val="false"/>
          <w:color w:val="333333"/>
          <w:spacing w:val="0"/>
          <w:kern w:val="2"/>
          <w:sz w:val="24"/>
          <w:szCs w:val="22"/>
          <w:u w:val="none"/>
          <w:shd w:fill="auto" w:val="clear"/>
          <w:lang w:val="fr-FR" w:eastAsia="zh-CN" w:bidi="hi-IN"/>
        </w:rPr>
      </w:pPr>
      <w:r>
        <w:rPr>
          <w:rStyle w:val="LienInternet"/>
          <w:rFonts w:eastAsia="NSimSun" w:cs="Lucida Sans" w:ascii="Arial" w:hAnsi="Arial"/>
          <w:b w:val="false"/>
          <w:bCs/>
          <w:i w:val="false"/>
          <w:iCs/>
          <w:caps w:val="false"/>
          <w:smallCaps w:val="false"/>
          <w:color w:val="333333"/>
          <w:spacing w:val="0"/>
          <w:kern w:val="2"/>
          <w:sz w:val="24"/>
          <w:szCs w:val="22"/>
          <w:u w:val="none"/>
          <w:shd w:fill="auto" w:val="clear"/>
          <w:lang w:val="fr-FR" w:eastAsia="zh-CN" w:bidi="hi-IN"/>
        </w:rPr>
        <w:t xml:space="preserve">Il faudra théoriquement </w:t>
      </w:r>
      <w:r>
        <w:rPr>
          <w:rStyle w:val="LienInternet"/>
          <w:rFonts w:eastAsia="NSimSun" w:cs="Lucida Sans" w:ascii="Arial" w:hAnsi="Arial"/>
          <w:b/>
          <w:bCs/>
          <w:i w:val="false"/>
          <w:iCs/>
          <w:caps w:val="false"/>
          <w:smallCaps w:val="false"/>
          <w:color w:val="333333"/>
          <w:spacing w:val="0"/>
          <w:kern w:val="2"/>
          <w:sz w:val="24"/>
          <w:szCs w:val="22"/>
          <w:u w:val="none"/>
          <w:shd w:fill="auto" w:val="clear"/>
          <w:lang w:val="fr-FR" w:eastAsia="zh-CN" w:bidi="hi-IN"/>
        </w:rPr>
        <w:t>25 minutes pour renouveler l’air !</w:t>
      </w:r>
    </w:p>
    <w:p>
      <w:pPr>
        <w:pStyle w:val="Normal"/>
        <w:widowControl/>
        <w:numPr>
          <w:ilvl w:val="0"/>
          <w:numId w:val="0"/>
        </w:numPr>
        <w:bidi w:val="0"/>
        <w:spacing w:before="0" w:after="150"/>
        <w:ind w:left="0" w:right="0" w:hanging="0"/>
        <w:jc w:val="left"/>
        <w:rPr>
          <w:rFonts w:ascii="aleoregular" w:hAnsi="aleoregular" w:eastAsia="NSimSun" w:cs="Lucida Sans"/>
          <w:b/>
          <w:b/>
          <w:bCs/>
          <w:i/>
          <w:i/>
          <w:iCs/>
          <w:caps w:val="false"/>
          <w:smallCaps w:val="false"/>
          <w:color w:val="333333"/>
          <w:spacing w:val="0"/>
          <w:kern w:val="2"/>
          <w:sz w:val="24"/>
          <w:szCs w:val="22"/>
          <w:u w:val="none"/>
          <w:shd w:fill="auto" w:val="clear"/>
          <w:lang w:val="fr-FR" w:eastAsia="zh-CN" w:bidi="hi-IN"/>
        </w:rPr>
      </w:pPr>
      <w:r>
        <w:rPr>
          <w:rStyle w:val="LienInternet"/>
          <w:rFonts w:eastAsia="NSimSun" w:cs="Lucida Sans" w:ascii="Arial" w:hAnsi="Arial"/>
          <w:b w:val="false"/>
          <w:bCs/>
          <w:i w:val="false"/>
          <w:iCs/>
          <w:caps w:val="false"/>
          <w:smallCaps w:val="false"/>
          <w:color w:val="333333"/>
          <w:spacing w:val="0"/>
          <w:kern w:val="2"/>
          <w:sz w:val="24"/>
          <w:szCs w:val="22"/>
          <w:u w:val="none"/>
          <w:shd w:fill="auto" w:val="clear"/>
          <w:lang w:val="fr-FR" w:eastAsia="zh-CN" w:bidi="hi-IN"/>
        </w:rPr>
        <w:t>Mais comme il ne peut faire la différence entre air filtré ou non, et qu’il prendra l’air le plus proche ….on commence à comprendre que ...pas gagné ! Et si le local est carré, c’est moins compliqué, si grande longueur, cela complique encore !</w:t>
      </w:r>
    </w:p>
    <w:p>
      <w:pPr>
        <w:pStyle w:val="Normal"/>
        <w:widowControl/>
        <w:numPr>
          <w:ilvl w:val="0"/>
          <w:numId w:val="0"/>
        </w:numPr>
        <w:bidi w:val="0"/>
        <w:spacing w:before="0" w:after="150"/>
        <w:ind w:left="0" w:right="0" w:hanging="0"/>
        <w:jc w:val="left"/>
        <w:rPr>
          <w:rFonts w:ascii="aleoregular" w:hAnsi="aleoregular" w:eastAsia="NSimSun" w:cs="Lucida Sans"/>
          <w:b/>
          <w:b/>
          <w:bCs/>
          <w:i/>
          <w:i/>
          <w:iCs/>
          <w:caps w:val="false"/>
          <w:smallCaps w:val="false"/>
          <w:color w:val="333333"/>
          <w:spacing w:val="0"/>
          <w:kern w:val="2"/>
          <w:sz w:val="24"/>
          <w:szCs w:val="22"/>
          <w:u w:val="none"/>
          <w:shd w:fill="auto" w:val="clear"/>
          <w:lang w:val="fr-FR" w:eastAsia="zh-CN" w:bidi="hi-IN"/>
        </w:rPr>
      </w:pPr>
      <w:r>
        <w:rPr>
          <w:rStyle w:val="LienInternet"/>
          <w:rFonts w:eastAsia="NSimSun" w:cs="Lucida Sans" w:ascii="Arial" w:hAnsi="Arial"/>
          <w:b w:val="false"/>
          <w:bCs/>
          <w:i w:val="false"/>
          <w:iCs/>
          <w:caps w:val="false"/>
          <w:smallCaps w:val="false"/>
          <w:color w:val="333333"/>
          <w:spacing w:val="0"/>
          <w:kern w:val="2"/>
          <w:sz w:val="24"/>
          <w:szCs w:val="22"/>
          <w:u w:val="none"/>
          <w:shd w:fill="auto" w:val="clear"/>
          <w:lang w:val="fr-FR" w:eastAsia="zh-CN" w:bidi="hi-IN"/>
        </w:rPr>
        <w:t>Si local fort encombré par mobilier cela se corse de nouveau, car l’air circulera mal... !</w:t>
      </w:r>
    </w:p>
    <w:p>
      <w:pPr>
        <w:pStyle w:val="Normal"/>
        <w:widowControl/>
        <w:numPr>
          <w:ilvl w:val="0"/>
          <w:numId w:val="0"/>
        </w:numPr>
        <w:bidi w:val="0"/>
        <w:spacing w:before="0" w:after="150"/>
        <w:ind w:left="0" w:right="0" w:hanging="0"/>
        <w:jc w:val="left"/>
        <w:rPr>
          <w:color w:val="C9211E"/>
          <w:sz w:val="32"/>
          <w:szCs w:val="32"/>
        </w:rPr>
      </w:pPr>
      <w:r>
        <w:rPr>
          <w:rStyle w:val="LienInternet"/>
          <w:rFonts w:eastAsia="NSimSun" w:cs="Lucida Sans" w:ascii="Arial" w:hAnsi="Arial"/>
          <w:b w:val="false"/>
          <w:bCs/>
          <w:i w:val="false"/>
          <w:iCs/>
          <w:caps w:val="false"/>
          <w:smallCaps w:val="false"/>
          <w:color w:val="333333"/>
          <w:spacing w:val="0"/>
          <w:kern w:val="2"/>
          <w:sz w:val="32"/>
          <w:szCs w:val="32"/>
          <w:u w:val="none"/>
          <w:shd w:fill="auto" w:val="clear"/>
          <w:lang w:val="fr-FR" w:eastAsia="zh-CN" w:bidi="hi-IN"/>
        </w:rPr>
        <w:t>Un effet certes, mais très, ...très limité et en plus perdent vite leur pleine efficacité !</w:t>
      </w:r>
    </w:p>
    <w:p>
      <w:pPr>
        <w:pStyle w:val="Normal"/>
        <w:widowControl/>
        <w:numPr>
          <w:ilvl w:val="0"/>
          <w:numId w:val="0"/>
        </w:numPr>
        <w:bidi w:val="0"/>
        <w:spacing w:before="0" w:after="150"/>
        <w:ind w:left="0" w:right="0" w:hanging="0"/>
        <w:jc w:val="left"/>
        <w:rPr>
          <w:color w:val="C9211E"/>
          <w:sz w:val="32"/>
          <w:szCs w:val="32"/>
        </w:rPr>
      </w:pPr>
      <w:r>
        <w:rPr>
          <w:rStyle w:val="LienInternet"/>
          <w:rFonts w:eastAsia="NSimSun" w:cs="Lucida Sans" w:ascii="Arial" w:hAnsi="Arial"/>
          <w:b w:val="false"/>
          <w:bCs/>
          <w:i w:val="false"/>
          <w:iCs/>
          <w:caps w:val="false"/>
          <w:smallCaps w:val="false"/>
          <w:color w:val="333333"/>
          <w:spacing w:val="0"/>
          <w:kern w:val="2"/>
          <w:sz w:val="32"/>
          <w:szCs w:val="32"/>
          <w:u w:val="none"/>
          <w:shd w:fill="auto" w:val="clear"/>
          <w:lang w:val="fr-FR" w:eastAsia="zh-CN" w:bidi="hi-IN"/>
        </w:rPr>
        <w:t>Donc à ce prix, on obtient plutôt une fausse assurance et comme on finira par oublier les entretiens ….</w:t>
      </w:r>
    </w:p>
    <w:p>
      <w:pPr>
        <w:pStyle w:val="Normal"/>
        <w:bidi w:val="0"/>
        <w:jc w:val="left"/>
        <w:rPr/>
      </w:pPr>
      <w:r>
        <w:rPr/>
      </w:r>
    </w:p>
    <w:p>
      <w:pPr>
        <w:pStyle w:val="Normal"/>
        <w:bidi w:val="0"/>
        <w:jc w:val="left"/>
        <w:rPr/>
      </w:pPr>
      <w:r>
        <w:rPr/>
      </w:r>
    </w:p>
    <w:p>
      <w:pPr>
        <w:pStyle w:val="Normal"/>
        <w:bidi w:val="0"/>
        <w:jc w:val="left"/>
        <w:rPr/>
      </w:pPr>
      <w:r>
        <w:rPr/>
        <w:t>Exiger d’obtenir un test indépendant sur efficacité contre virus et efficacité au fil du temps  et surtout juste avant changement de filtres, comme Sœur Anne….</w:t>
      </w:r>
    </w:p>
    <w:p>
      <w:pPr>
        <w:pStyle w:val="Normal"/>
        <w:bidi w:val="0"/>
        <w:jc w:val="left"/>
        <w:rPr/>
      </w:pPr>
      <w:r>
        <w:rPr/>
      </w:r>
    </w:p>
    <w:p>
      <w:pPr>
        <w:pStyle w:val="Normal"/>
        <w:bidi w:val="0"/>
        <w:jc w:val="left"/>
        <w:rPr/>
      </w:pPr>
      <w:r>
        <w:rPr/>
      </w:r>
    </w:p>
    <w:p>
      <w:pPr>
        <w:pStyle w:val="Normal"/>
        <w:bidi w:val="0"/>
        <w:jc w:val="left"/>
        <w:rPr/>
      </w:pPr>
      <w:r>
        <w:rPr/>
      </w:r>
    </w:p>
    <w:p>
      <w:pPr>
        <w:pStyle w:val="Corpsdetexte"/>
        <w:widowControl/>
        <w:numPr>
          <w:ilvl w:val="0"/>
          <w:numId w:val="0"/>
        </w:numPr>
        <w:bidi w:val="0"/>
        <w:spacing w:before="0" w:after="150"/>
        <w:ind w:left="0" w:right="0" w:hanging="0"/>
        <w:jc w:val="left"/>
        <w:rPr/>
      </w:pPr>
      <w:r>
        <w:rPr>
          <w:rStyle w:val="Accentuation"/>
          <w:rFonts w:eastAsia="NSimSun" w:cs="Lucida Sans" w:ascii="Libre Franklin" w:hAnsi="Libre Franklin"/>
          <w:b/>
          <w:bCs/>
          <w:i w:val="false"/>
          <w:caps w:val="false"/>
          <w:smallCaps w:val="false"/>
          <w:color w:val="0F0F0F"/>
          <w:spacing w:val="0"/>
          <w:kern w:val="2"/>
          <w:sz w:val="22"/>
          <w:szCs w:val="22"/>
          <w:u w:val="single"/>
          <w:shd w:fill="FFFFA6" w:val="clear"/>
          <w:lang w:val="fr-FR" w:eastAsia="zh-CN" w:bidi="hi-IN"/>
        </w:rPr>
        <w:t>Une super information</w:t>
      </w:r>
    </w:p>
    <w:p>
      <w:pPr>
        <w:pStyle w:val="Corpsdetexte"/>
        <w:widowControl/>
        <w:numPr>
          <w:ilvl w:val="0"/>
          <w:numId w:val="0"/>
        </w:numPr>
        <w:bidi w:val="0"/>
        <w:spacing w:before="0" w:after="150"/>
        <w:ind w:left="0" w:right="0" w:hanging="0"/>
        <w:jc w:val="left"/>
        <w:rPr/>
      </w:pPr>
      <w:r>
        <w:rPr>
          <w:rStyle w:val="Accentuation"/>
          <w:rFonts w:eastAsia="NSimSun" w:cs="Lucida Sans" w:ascii="Libre Franklin" w:hAnsi="Libre Franklin"/>
          <w:b w:val="false"/>
          <w:bCs w:val="false"/>
          <w:i w:val="false"/>
          <w:caps w:val="false"/>
          <w:smallCaps w:val="false"/>
          <w:color w:val="B47804"/>
          <w:spacing w:val="0"/>
          <w:kern w:val="2"/>
          <w:sz w:val="22"/>
          <w:szCs w:val="22"/>
          <w:u w:val="none"/>
          <w:shd w:fill="auto" w:val="clear"/>
          <w:lang w:val="fr-FR" w:eastAsia="zh-CN" w:bidi="hi-IN"/>
        </w:rPr>
        <w:t>M</w:t>
      </w:r>
      <w:r>
        <w:rPr>
          <w:rStyle w:val="Accentuation"/>
          <w:rFonts w:eastAsia="NSimSun" w:cs="Lucida Sans" w:ascii="Libre Franklin" w:hAnsi="Libre Franklin"/>
          <w:b w:val="false"/>
          <w:bCs w:val="false"/>
          <w:i w:val="false"/>
          <w:iCs/>
          <w:caps w:val="false"/>
          <w:smallCaps w:val="false"/>
          <w:color w:val="B47804"/>
          <w:spacing w:val="0"/>
          <w:kern w:val="2"/>
          <w:sz w:val="22"/>
          <w:szCs w:val="22"/>
          <w:u w:val="none"/>
          <w:shd w:fill="auto" w:val="clear"/>
          <w:lang w:val="fr-FR" w:eastAsia="zh-CN" w:bidi="hi-IN"/>
        </w:rPr>
        <w:t xml:space="preserve">ais : </w:t>
      </w:r>
      <w:r>
        <w:rPr>
          <w:rStyle w:val="Accentuation"/>
          <w:rFonts w:eastAsia="NSimSun" w:cs="Lucida Sans" w:ascii="Libre Franklin" w:hAnsi="Libre Franklin"/>
          <w:b w:val="false"/>
          <w:bCs w:val="false"/>
          <w:i w:val="false"/>
          <w:caps w:val="false"/>
          <w:smallCaps w:val="false"/>
          <w:color w:val="B47804"/>
          <w:spacing w:val="0"/>
          <w:kern w:val="2"/>
          <w:sz w:val="22"/>
          <w:szCs w:val="22"/>
          <w:u w:val="none"/>
          <w:shd w:fill="auto" w:val="clear"/>
          <w:lang w:val="fr-FR" w:eastAsia="zh-CN" w:bidi="hi-IN"/>
        </w:rPr>
        <w:t>néglige les dangers potentiels des purificateurs  si entretien défaillant  ou après un court usage !</w:t>
      </w:r>
    </w:p>
    <w:p>
      <w:pPr>
        <w:pStyle w:val="Corpsdetexte"/>
        <w:widowControl/>
        <w:numPr>
          <w:ilvl w:val="0"/>
          <w:numId w:val="0"/>
        </w:numPr>
        <w:bidi w:val="0"/>
        <w:spacing w:before="0" w:after="150"/>
        <w:ind w:left="0" w:right="0" w:hanging="0"/>
        <w:jc w:val="left"/>
        <w:rPr/>
      </w:pPr>
      <w:hyperlink r:id="rId18">
        <w:r>
          <w:rPr>
            <w:rStyle w:val="LienInternet"/>
            <w:rFonts w:eastAsia="NSimSun" w:cs="Lucida Sans" w:ascii="Libre Franklin" w:hAnsi="Libre Franklin"/>
            <w:b/>
            <w:bCs/>
            <w:i w:val="false"/>
            <w:iCs/>
            <w:caps w:val="false"/>
            <w:smallCaps w:val="false"/>
            <w:color w:val="1155CC"/>
            <w:spacing w:val="0"/>
            <w:kern w:val="2"/>
            <w:sz w:val="22"/>
            <w:szCs w:val="22"/>
            <w:u w:val="single"/>
            <w:shd w:fill="auto" w:val="clear"/>
            <w:lang w:val="fr-FR" w:eastAsia="zh-CN" w:bidi="hi-IN"/>
          </w:rPr>
          <w:t>https://ici.radio-canada.ca/info/2020/12/ventilation-mecanique-aerosols-covid-19-ecoles-bureaux-transmission/</w:t>
        </w:r>
      </w:hyperlink>
    </w:p>
    <w:p>
      <w:pPr>
        <w:pStyle w:val="Corpsdetexte"/>
        <w:widowControl/>
        <w:numPr>
          <w:ilvl w:val="0"/>
          <w:numId w:val="0"/>
        </w:numPr>
        <w:bidi w:val="0"/>
        <w:spacing w:before="0" w:after="150"/>
        <w:ind w:left="0" w:right="0" w:hanging="0"/>
        <w:jc w:val="left"/>
        <w:rPr/>
      </w:pPr>
      <w:hyperlink r:id="rId19">
        <w:r>
          <w:rPr>
            <w:rStyle w:val="LienInternet"/>
            <w:rFonts w:eastAsia="NSimSun" w:cs="Lucida Sans" w:ascii="Libre Franklin" w:hAnsi="Libre Franklin"/>
            <w:b/>
            <w:bCs/>
            <w:i w:val="false"/>
            <w:iCs/>
            <w:caps w:val="false"/>
            <w:smallCaps w:val="false"/>
            <w:color w:val="1155CC"/>
            <w:spacing w:val="0"/>
            <w:kern w:val="2"/>
            <w:sz w:val="22"/>
            <w:szCs w:val="22"/>
            <w:u w:val="single"/>
            <w:shd w:fill="auto" w:val="clear"/>
            <w:lang w:val="fr-FR" w:eastAsia="zh-CN" w:bidi="hi-IN"/>
          </w:rPr>
          <w:t>https://ici.radio-canada.ca/info/2020/11/coronavirus-risque-contamination-activites-rassemblement-confinement-covid/</w:t>
        </w:r>
      </w:hyperlink>
    </w:p>
    <w:p>
      <w:pPr>
        <w:pStyle w:val="Corpsdetexte"/>
        <w:widowControl/>
        <w:numPr>
          <w:ilvl w:val="0"/>
          <w:numId w:val="0"/>
        </w:numPr>
        <w:bidi w:val="0"/>
        <w:spacing w:before="0" w:after="150"/>
        <w:ind w:left="0" w:right="0" w:hanging="0"/>
        <w:jc w:val="center"/>
        <w:rPr/>
      </w:pPr>
      <w:r>
        <w:rPr>
          <w:rStyle w:val="Accentuation"/>
          <w:rFonts w:eastAsia="NSimSun" w:cs="Lucida Sans" w:ascii="Libre Franklin" w:hAnsi="Libre Franklin"/>
          <w:b w:val="false"/>
          <w:bCs w:val="false"/>
          <w:i w:val="false"/>
          <w:caps w:val="false"/>
          <w:smallCaps w:val="false"/>
          <w:color w:val="B47804"/>
          <w:spacing w:val="0"/>
          <w:kern w:val="2"/>
          <w:sz w:val="22"/>
          <w:szCs w:val="22"/>
          <w:u w:val="none"/>
          <w:shd w:fill="auto" w:val="clear"/>
          <w:lang w:val="fr-FR" w:eastAsia="zh-CN" w:bidi="hi-IN"/>
        </w:rPr>
        <w:t>°°°°°°°°°°°°°°°°°°°°°°°°°°°°°°°</w:t>
      </w:r>
    </w:p>
    <w:p>
      <w:pPr>
        <w:pStyle w:val="Corpsdetexte"/>
        <w:widowControl/>
        <w:numPr>
          <w:ilvl w:val="0"/>
          <w:numId w:val="0"/>
        </w:numPr>
        <w:bidi w:val="0"/>
        <w:spacing w:before="0" w:after="150"/>
        <w:ind w:left="0" w:right="0" w:hanging="0"/>
        <w:jc w:val="center"/>
        <w:rPr>
          <w:rStyle w:val="Accentuation"/>
          <w:rFonts w:ascii="Libre Franklin" w:hAnsi="Libre Franklin" w:eastAsia="NSimSun" w:cs="Lucida Sans"/>
          <w:b w:val="false"/>
          <w:b w:val="false"/>
          <w:bCs w:val="false"/>
          <w:i w:val="false"/>
          <w:i w:val="false"/>
          <w:caps w:val="false"/>
          <w:smallCaps w:val="false"/>
          <w:color w:val="B47804"/>
          <w:spacing w:val="0"/>
          <w:kern w:val="2"/>
          <w:sz w:val="22"/>
          <w:szCs w:val="22"/>
          <w:u w:val="none"/>
          <w:shd w:fill="auto" w:val="clear"/>
          <w:lang w:val="fr-FR" w:eastAsia="zh-CN" w:bidi="hi-IN"/>
        </w:rPr>
      </w:pPr>
      <w:r>
        <w:rPr>
          <w:rFonts w:eastAsia="NSimSun" w:cs="Lucida Sans" w:ascii="Libre Franklin" w:hAnsi="Libre Franklin"/>
          <w:b w:val="false"/>
          <w:bCs w:val="false"/>
          <w:i w:val="false"/>
          <w:caps w:val="false"/>
          <w:smallCaps w:val="false"/>
          <w:color w:val="B47804"/>
          <w:spacing w:val="0"/>
          <w:kern w:val="2"/>
          <w:sz w:val="22"/>
          <w:szCs w:val="22"/>
          <w:u w:val="none"/>
          <w:shd w:fill="auto" w:val="clear"/>
          <w:lang w:val="fr-FR" w:eastAsia="zh-CN" w:bidi="hi-IN"/>
        </w:rPr>
      </w:r>
    </w:p>
    <w:p>
      <w:pPr>
        <w:pStyle w:val="Normal"/>
        <w:bidi w:val="0"/>
        <w:jc w:val="left"/>
        <w:rPr/>
      </w:pPr>
      <w:r>
        <w:rPr/>
        <w:t>On devrait s’attendre au même problème que les filtres pour l’eau !</w:t>
      </w:r>
    </w:p>
    <w:p>
      <w:pPr>
        <w:pStyle w:val="Normal"/>
        <w:bidi w:val="0"/>
        <w:jc w:val="left"/>
        <w:rPr/>
      </w:pPr>
      <w:r>
        <w:rPr/>
        <w:t>Ils vont retenir les bactéries et virus et doivent être changés</w:t>
      </w:r>
    </w:p>
    <w:p>
      <w:pPr>
        <w:pStyle w:val="Normal"/>
        <w:bidi w:val="0"/>
        <w:jc w:val="left"/>
        <w:rPr/>
      </w:pPr>
      <w:r>
        <w:rPr/>
        <w:t>Dyson affirme qu’il CAPTURE 99 % des virus, PAS qu’il les neutralise !!!!</w:t>
      </w:r>
    </w:p>
    <w:p>
      <w:pPr>
        <w:pStyle w:val="Normal"/>
        <w:bidi w:val="0"/>
        <w:jc w:val="left"/>
        <w:rPr/>
      </w:pPr>
      <w:r>
        <w:rPr/>
        <w:t>XIAOMI possède un filtre antibactérien , pas antivirus , déjà on ne précise RIEN sur le procédé, si pas nocif pourquoi ne pas en parler ?</w:t>
      </w:r>
    </w:p>
    <w:p>
      <w:pPr>
        <w:pStyle w:val="Normal"/>
        <w:bidi w:val="0"/>
        <w:jc w:val="left"/>
        <w:rPr/>
      </w:pPr>
      <w:r>
        <w:rPr/>
      </w:r>
    </w:p>
    <w:p>
      <w:pPr>
        <w:pStyle w:val="Normal"/>
        <w:bidi w:val="0"/>
        <w:jc w:val="left"/>
        <w:rPr/>
      </w:pPr>
      <w:r>
        <w:rPr/>
        <w:t>Les virus étant de très petite taille sont retenus par le dernier filtre, proche de la sortie d’air !</w:t>
      </w:r>
    </w:p>
    <w:p>
      <w:pPr>
        <w:pStyle w:val="Normal"/>
        <w:bidi w:val="0"/>
        <w:jc w:val="left"/>
        <w:rPr/>
      </w:pPr>
      <w:r>
        <w:rPr/>
        <w:t>Il ne retient pas 100 % mais 99 %, si nouveau et après 5 mois ???</w:t>
      </w:r>
    </w:p>
    <w:p>
      <w:pPr>
        <w:pStyle w:val="Normal"/>
        <w:bidi w:val="0"/>
        <w:jc w:val="left"/>
        <w:rPr/>
      </w:pPr>
      <w:r>
        <w:rPr/>
        <w:t>Un commerçant qui reçoit de nombreuses personnes, et ne soyons pas hypocrite, plusieurs travaillaient en « noir » sans protection et vu le prix, il risque d’induire une grande confiance reposant sur ...du VENT !</w:t>
      </w:r>
    </w:p>
    <w:p>
      <w:pPr>
        <w:pStyle w:val="Normal"/>
        <w:bidi w:val="0"/>
        <w:jc w:val="left"/>
        <w:rPr/>
      </w:pPr>
      <w:r>
        <w:rPr/>
        <w:t>L’ANSES nous dit : « Lors de son utilisation répétée, le filtre s’encrasse ce qui réduit son efficacité. Une maintenance régulière avec changement des filtres est donc nécessaire. »</w:t>
      </w:r>
    </w:p>
    <w:p>
      <w:pPr>
        <w:pStyle w:val="Normal"/>
        <w:bidi w:val="0"/>
        <w:jc w:val="left"/>
        <w:rPr/>
      </w:pPr>
      <w:r>
        <w:rPr/>
        <w:t>XIAOMI conseille son remplacement tous les 3 à 6 mois et je doute que l’avertissement digital soit si fiable !</w:t>
      </w:r>
    </w:p>
    <w:p>
      <w:pPr>
        <w:pStyle w:val="Normal"/>
        <w:bidi w:val="0"/>
        <w:jc w:val="left"/>
        <w:rPr/>
      </w:pPr>
      <w:r>
        <w:rPr/>
        <w:t>DYSON nous dit : « Nous vous recommandons de remplacer le filtre tous les 12 mois. Avec le temps, les polluants peuvent obstruer la membrane et celui-ci n'est plus en mesure d'empêcher les mauvaises odeurs de revenir dans la pièce. »</w:t>
      </w:r>
    </w:p>
    <w:p>
      <w:pPr>
        <w:pStyle w:val="Normal"/>
        <w:bidi w:val="0"/>
        <w:jc w:val="left"/>
        <w:rPr/>
      </w:pPr>
      <w:r>
        <w:rPr/>
        <w:t>Alors quelle confiance pour ces minuscules virus ...une bombe à retardement possible ?</w:t>
      </w:r>
    </w:p>
    <w:p>
      <w:pPr>
        <w:pStyle w:val="Normal"/>
        <w:bidi w:val="0"/>
        <w:jc w:val="left"/>
        <w:rPr/>
      </w:pPr>
      <w:r>
        <w:rPr/>
        <w:t>Surtout qu’aucun virus n’est neutralisé, simplement retenu  et que même neuf il ne filtrent pas 100 % , quel est le taux réel après quelques mois ?</w:t>
      </w:r>
    </w:p>
    <w:p>
      <w:pPr>
        <w:pStyle w:val="Normal"/>
        <w:bidi w:val="0"/>
        <w:jc w:val="left"/>
        <w:rPr/>
      </w:pPr>
      <w:r>
        <w:rPr/>
        <w:t xml:space="preserve">99 % , c’est sur l’ensemble des contaminants , les virus étant les plus petits, pourrait se retrouver dans le 1 % qui échappe, pourraient être retenus ou pas par un filtre électrostatique ! </w:t>
      </w:r>
    </w:p>
    <w:p>
      <w:pPr>
        <w:pStyle w:val="Normal"/>
        <w:bidi w:val="0"/>
        <w:jc w:val="left"/>
        <w:rPr/>
      </w:pPr>
      <w:hyperlink r:id="rId20">
        <w:r>
          <w:rPr>
            <w:rStyle w:val="LienInternet"/>
          </w:rPr>
          <w:t>https://www.franceenvironnement.com/sous-rubrique/filtres-electrostatiques</w:t>
        </w:r>
      </w:hyperlink>
    </w:p>
    <w:p>
      <w:pPr>
        <w:pStyle w:val="Normal"/>
        <w:bidi w:val="0"/>
        <w:jc w:val="left"/>
        <w:rPr/>
      </w:pPr>
      <w:r>
        <w:rPr/>
        <w:t>« C'est un système de filtration controversé à cause de son efficacité dans le temps ! »</w:t>
      </w:r>
    </w:p>
    <w:p>
      <w:pPr>
        <w:pStyle w:val="Normal"/>
        <w:bidi w:val="0"/>
        <w:jc w:val="left"/>
        <w:rPr/>
      </w:pPr>
      <w:hyperlink r:id="rId21">
        <w:r>
          <w:rPr>
            <w:rStyle w:val="LienInternet"/>
          </w:rPr>
          <w:t>https://www.guidebatimentdurable.brussels/fr/avantages-et-inconvenients-des-differentes-categories-de-filtres.html?IDC=7309</w:t>
        </w:r>
      </w:hyperlink>
    </w:p>
    <w:p>
      <w:pPr>
        <w:pStyle w:val="Normal"/>
        <w:bidi w:val="0"/>
        <w:jc w:val="left"/>
        <w:rPr/>
      </w:pPr>
      <w:r>
        <w:rPr/>
      </w:r>
    </w:p>
    <w:p>
      <w:pPr>
        <w:pStyle w:val="Normal"/>
        <w:bidi w:val="0"/>
        <w:jc w:val="left"/>
        <w:rPr/>
      </w:pPr>
      <w:r>
        <w:rPr/>
        <w:t>99 %, c’est si le circuit est complètement étanche, quid avec le temps ?</w:t>
      </w:r>
    </w:p>
    <w:p>
      <w:pPr>
        <w:pStyle w:val="Normal"/>
        <w:bidi w:val="0"/>
        <w:jc w:val="left"/>
        <w:rPr/>
      </w:pPr>
      <w:r>
        <w:rPr/>
      </w:r>
    </w:p>
    <w:p>
      <w:pPr>
        <w:pStyle w:val="Normal"/>
        <w:bidi w:val="0"/>
        <w:jc w:val="left"/>
        <w:rPr/>
      </w:pPr>
      <w:r>
        <w:rPr/>
        <w:t>A quand , une EUROPE qui seule possède les moyens de tester valablement et non des études « poudre aux yeux « </w:t>
      </w:r>
    </w:p>
    <w:p>
      <w:pPr>
        <w:pStyle w:val="Normal"/>
        <w:bidi w:val="0"/>
        <w:jc w:val="left"/>
        <w:rPr/>
      </w:pPr>
      <w:r>
        <w:rPr/>
        <w:t>99,9 %, c’est surtout 99.900/ 100.000, donc avec le temps et le taux de virus présent ….</w:t>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t>Étude ANSES de 2017 et rien de nouveau sous le soleil ….Euuuh !</w:t>
      </w:r>
      <w:hyperlink r:id="rId22" w:tgtFrame="_blank">
        <w:r>
          <w:rPr>
            <w:rStyle w:val="LienInternet"/>
            <w:rFonts w:eastAsia="NSimSun" w:cs="Lucida Sans" w:ascii="Arial;Helvetica;sans-serif" w:hAnsi="Arial;Helvetica;sans-serif"/>
            <w:b w:val="false"/>
            <w:i w:val="false"/>
            <w:caps w:val="false"/>
            <w:smallCaps w:val="false"/>
            <w:color w:val="1155CC"/>
            <w:spacing w:val="0"/>
            <w:kern w:val="2"/>
            <w:sz w:val="24"/>
            <w:szCs w:val="24"/>
            <w:lang w:val="fr-FR" w:eastAsia="zh-CN" w:bidi="hi-IN"/>
          </w:rPr>
          <w:br/>
        </w:r>
      </w:hyperlink>
      <w:hyperlink r:id="rId23">
        <w:r>
          <w:rPr>
            <w:rStyle w:val="LienInternet"/>
            <w:rFonts w:eastAsia="NSimSun" w:cs="Lucida Sans" w:ascii="Arial;Helvetica;sans-serif" w:hAnsi="Arial;Helvetica;sans-serif"/>
            <w:b w:val="false"/>
            <w:i w:val="false"/>
            <w:caps w:val="false"/>
            <w:smallCaps w:val="false"/>
            <w:color w:val="1155CC"/>
            <w:spacing w:val="0"/>
            <w:kern w:val="2"/>
            <w:sz w:val="24"/>
            <w:szCs w:val="24"/>
            <w:lang w:val="fr-FR" w:eastAsia="zh-CN" w:bidi="hi-IN"/>
          </w:rPr>
          <w:t>https://www.anses.fr/fr/system/files/AIR2012SA0236Ra.pdf</w:t>
        </w:r>
      </w:hyperlink>
    </w:p>
    <w:p>
      <w:pPr>
        <w:pStyle w:val="Normal"/>
        <w:widowControl/>
        <w:bidi w:val="0"/>
        <w:spacing w:lineRule="atLeast" w:line="360" w:before="0" w:after="300"/>
        <w:ind w:left="0" w:right="0" w:hanging="0"/>
        <w:jc w:val="left"/>
        <w:rPr/>
      </w:pPr>
      <w:r>
        <w:rPr>
          <w:rStyle w:val="LienInternet"/>
          <w:rFonts w:eastAsia="NSimSun" w:cs="Lucida Sans"/>
          <w:b w:val="false"/>
          <w:i w:val="false"/>
          <w:caps w:val="false"/>
          <w:smallCaps w:val="false"/>
          <w:color w:val="auto"/>
          <w:spacing w:val="0"/>
          <w:kern w:val="2"/>
          <w:sz w:val="24"/>
          <w:szCs w:val="24"/>
          <w:u w:val="none"/>
          <w:lang w:val="fr-FR" w:eastAsia="zh-CN" w:bidi="hi-IN"/>
        </w:rPr>
        <w:t>Cette étude de 2019 ne traite pas des virus ou bactéries :</w:t>
      </w:r>
    </w:p>
    <w:p>
      <w:pPr>
        <w:pStyle w:val="Normal"/>
        <w:widowControl/>
        <w:bidi w:val="0"/>
        <w:spacing w:lineRule="atLeast" w:line="360" w:before="0" w:after="300"/>
        <w:ind w:left="0" w:right="0" w:hanging="0"/>
        <w:jc w:val="left"/>
        <w:rPr/>
      </w:pPr>
      <w:r>
        <w:rPr>
          <w:rStyle w:val="LienInternet"/>
          <w:rFonts w:eastAsia="NSimSun" w:cs="Lucida Sans"/>
          <w:b w:val="false"/>
          <w:i w:val="false"/>
          <w:caps w:val="false"/>
          <w:smallCaps w:val="false"/>
          <w:color w:val="auto"/>
          <w:spacing w:val="0"/>
          <w:kern w:val="2"/>
          <w:sz w:val="24"/>
          <w:szCs w:val="24"/>
          <w:u w:val="none"/>
          <w:lang w:val="fr-FR" w:eastAsia="zh-CN" w:bidi="hi-IN"/>
        </w:rPr>
        <w:t>« </w:t>
      </w:r>
      <w:r>
        <w:rPr>
          <w:rStyle w:val="LienInternet"/>
          <w:rFonts w:eastAsia="NSimSun" w:cs="Lucida Sans"/>
          <w:b w:val="false"/>
          <w:i w:val="false"/>
          <w:caps w:val="false"/>
          <w:smallCaps w:val="false"/>
          <w:color w:val="auto"/>
          <w:spacing w:val="0"/>
          <w:kern w:val="2"/>
          <w:sz w:val="22"/>
          <w:szCs w:val="22"/>
          <w:u w:val="none"/>
          <w:lang w:val="fr-FR" w:eastAsia="zh-CN" w:bidi="hi-IN"/>
        </w:rPr>
        <w:t xml:space="preserve">Alors que l’accumulation de filtrat sur le média filtrant a pour effet d’augmenter son pouvoir de captation (réduction du diamètre des pores), </w:t>
      </w:r>
      <w:r>
        <w:rPr>
          <w:rStyle w:val="LienInternet"/>
          <w:rFonts w:eastAsia="NSimSun" w:cs="Lucida Sans"/>
          <w:b/>
          <w:bCs/>
          <w:i w:val="false"/>
          <w:caps w:val="false"/>
          <w:smallCaps w:val="false"/>
          <w:color w:val="auto"/>
          <w:spacing w:val="0"/>
          <w:kern w:val="2"/>
          <w:sz w:val="22"/>
          <w:szCs w:val="22"/>
          <w:u w:val="none"/>
          <w:lang w:val="fr-FR" w:eastAsia="zh-CN" w:bidi="hi-IN"/>
        </w:rPr>
        <w:t xml:space="preserve">le colmatage progressif de ses pores finit néanmoins par altérer ses performances </w:t>
      </w:r>
      <w:r>
        <w:rPr>
          <w:rStyle w:val="LienInternet"/>
          <w:rFonts w:eastAsia="NSimSun" w:cs="Lucida Sans"/>
          <w:b w:val="false"/>
          <w:i w:val="false"/>
          <w:caps w:val="false"/>
          <w:smallCaps w:val="false"/>
          <w:color w:val="auto"/>
          <w:spacing w:val="0"/>
          <w:kern w:val="2"/>
          <w:sz w:val="22"/>
          <w:szCs w:val="22"/>
          <w:u w:val="none"/>
          <w:lang w:val="fr-FR" w:eastAsia="zh-CN" w:bidi="hi-IN"/>
        </w:rPr>
        <w:t xml:space="preserve">(Fox, 1994; Siegel, 2016). De plus, lorsque ce type d’entretien n’est pas effectué selon les prescriptions du manufacturier, </w:t>
      </w:r>
      <w:r>
        <w:rPr>
          <w:rStyle w:val="LienInternet"/>
          <w:rFonts w:eastAsia="NSimSun" w:cs="Lucida Sans"/>
          <w:b/>
          <w:bCs/>
          <w:i w:val="false"/>
          <w:caps w:val="false"/>
          <w:smallCaps w:val="false"/>
          <w:color w:val="auto"/>
          <w:spacing w:val="0"/>
          <w:kern w:val="2"/>
          <w:sz w:val="22"/>
          <w:szCs w:val="22"/>
          <w:u w:val="none"/>
          <w:lang w:val="fr-FR" w:eastAsia="zh-CN" w:bidi="hi-IN"/>
        </w:rPr>
        <w:t>les médias filtrants souillés peuvent devenir des milieux propices à la contamination microbiologique</w:t>
      </w:r>
      <w:r>
        <w:rPr>
          <w:rStyle w:val="LienInternet"/>
          <w:rFonts w:eastAsia="NSimSun" w:cs="Lucida Sans"/>
          <w:b w:val="false"/>
          <w:i w:val="false"/>
          <w:caps w:val="false"/>
          <w:smallCaps w:val="false"/>
          <w:color w:val="auto"/>
          <w:spacing w:val="0"/>
          <w:kern w:val="2"/>
          <w:sz w:val="22"/>
          <w:szCs w:val="22"/>
          <w:u w:val="none"/>
          <w:lang w:val="fr-FR" w:eastAsia="zh-CN" w:bidi="hi-IN"/>
        </w:rPr>
        <w:t xml:space="preserve"> (Clausen et al., 2002) et entraîner une altération de la QAI (Clausen, 2004). Ce dernier chercheur supposait également que </w:t>
      </w:r>
      <w:r>
        <w:rPr>
          <w:rStyle w:val="LienInternet"/>
          <w:rFonts w:eastAsia="NSimSun" w:cs="Lucida Sans"/>
          <w:b w:val="false"/>
          <w:i w:val="false"/>
          <w:caps w:val="false"/>
          <w:smallCaps w:val="false"/>
          <w:color w:val="auto"/>
          <w:spacing w:val="0"/>
          <w:kern w:val="2"/>
          <w:sz w:val="22"/>
          <w:szCs w:val="22"/>
          <w:u w:val="single"/>
          <w:lang w:val="fr-FR" w:eastAsia="zh-CN" w:bidi="hi-IN"/>
        </w:rPr>
        <w:t>les filtres usagés pouvaient être le siège de réactions chimiques oxydatives engendrant la production de composés azotés et de COV</w:t>
      </w:r>
      <w:r>
        <w:rPr>
          <w:rStyle w:val="LienInternet"/>
          <w:rFonts w:eastAsia="NSimSun" w:cs="Lucida Sans"/>
          <w:b w:val="false"/>
          <w:i w:val="false"/>
          <w:caps w:val="false"/>
          <w:smallCaps w:val="false"/>
          <w:color w:val="auto"/>
          <w:spacing w:val="0"/>
          <w:kern w:val="2"/>
          <w:sz w:val="22"/>
          <w:szCs w:val="22"/>
          <w:u w:val="none"/>
          <w:lang w:val="fr-FR" w:eastAsia="zh-CN" w:bidi="hi-IN"/>
        </w:rPr>
        <w:t>. Ce type de réaction est d’ailleurs rapporté par Beko et al. (2006)</w:t>
      </w:r>
      <w:r>
        <w:rPr>
          <w:rStyle w:val="LienInternet"/>
          <w:rFonts w:eastAsia="NSimSun" w:cs="Lucida Sans"/>
          <w:b w:val="false"/>
          <w:i w:val="false"/>
          <w:caps w:val="false"/>
          <w:smallCaps w:val="false"/>
          <w:color w:val="auto"/>
          <w:spacing w:val="0"/>
          <w:kern w:val="2"/>
          <w:sz w:val="24"/>
          <w:szCs w:val="24"/>
          <w:u w:val="none"/>
          <w:lang w:val="fr-FR" w:eastAsia="zh-CN" w:bidi="hi-IN"/>
        </w:rPr>
        <w:t> »</w:t>
      </w:r>
    </w:p>
    <w:p>
      <w:pPr>
        <w:pStyle w:val="Normal"/>
        <w:widowControl/>
        <w:bidi w:val="0"/>
        <w:spacing w:lineRule="atLeast" w:line="360" w:before="0" w:after="300"/>
        <w:ind w:left="0" w:right="0" w:hanging="0"/>
        <w:jc w:val="left"/>
        <w:rPr/>
      </w:pPr>
      <w:r>
        <w:rPr>
          <w:rStyle w:val="LienInternet"/>
          <w:rFonts w:eastAsia="NSimSun" w:cs="Lucida Sans" w:ascii="Arial;Helvetica;sans-serif" w:hAnsi="Arial;Helvetica;sans-serif"/>
          <w:b w:val="false"/>
          <w:i w:val="false"/>
          <w:caps w:val="false"/>
          <w:smallCaps w:val="false"/>
          <w:color w:val="1155CC"/>
          <w:spacing w:val="0"/>
          <w:kern w:val="2"/>
          <w:sz w:val="20"/>
          <w:szCs w:val="20"/>
          <w:lang w:val="fr-FR" w:eastAsia="zh-CN" w:bidi="hi-IN"/>
        </w:rPr>
        <w:t>https://www.inspq.qc.ca/sites/default/files/publications/2543_dispositifs_epuration_air_interieur_residentiel.pdf</w:t>
      </w:r>
    </w:p>
    <w:p>
      <w:pPr>
        <w:pStyle w:val="Normal"/>
        <w:widowControl/>
        <w:bidi w:val="0"/>
        <w:spacing w:lineRule="atLeast" w:line="360" w:before="0" w:after="300"/>
        <w:ind w:left="0" w:right="0" w:hanging="0"/>
        <w:jc w:val="left"/>
        <w:rPr/>
      </w:pPr>
      <w:r>
        <w:rPr>
          <w:rStyle w:val="LienInternet"/>
          <w:rFonts w:eastAsia="NSimSun" w:cs="Lucida Sans" w:ascii="Arial;Helvetica;sans-serif" w:hAnsi="Arial;Helvetica;sans-serif"/>
          <w:b w:val="false"/>
          <w:i w:val="false"/>
          <w:caps w:val="false"/>
          <w:smallCaps w:val="false"/>
          <w:color w:val="000000"/>
          <w:spacing w:val="0"/>
          <w:kern w:val="2"/>
          <w:sz w:val="18"/>
          <w:szCs w:val="18"/>
          <w:u w:val="none"/>
          <w:lang w:val="fr-FR" w:eastAsia="zh-CN" w:bidi="hi-IN"/>
        </w:rPr>
        <w:t>Date de 2010 :</w:t>
      </w:r>
    </w:p>
    <w:p>
      <w:pPr>
        <w:pStyle w:val="Normal"/>
        <w:widowControl/>
        <w:bidi w:val="0"/>
        <w:spacing w:lineRule="atLeast" w:line="360" w:before="0" w:after="300"/>
        <w:ind w:left="0" w:right="0" w:hanging="0"/>
        <w:jc w:val="left"/>
        <w:rPr/>
      </w:pPr>
      <w:r>
        <w:rPr>
          <w:rStyle w:val="LienInternet"/>
          <w:rFonts w:eastAsia="NSimSun" w:cs="Lucida Sans" w:ascii="Arial;Helvetica;sans-serif" w:hAnsi="Arial;Helvetica;sans-serif"/>
          <w:b w:val="false"/>
          <w:i w:val="false"/>
          <w:caps w:val="false"/>
          <w:smallCaps w:val="false"/>
          <w:color w:val="000000"/>
          <w:spacing w:val="0"/>
          <w:kern w:val="2"/>
          <w:sz w:val="22"/>
          <w:szCs w:val="22"/>
          <w:u w:val="none"/>
          <w:lang w:val="fr-FR" w:eastAsia="zh-CN" w:bidi="hi-IN"/>
        </w:rPr>
        <w:t xml:space="preserve">Des chercheurs ont examiné le lien entre l’élimination des particules par les épurateurs et des facteurs de santé comme les symptômes respiratoires liés à l’asthme et aux allergies, la fonction pulmonaire, l’hypersensibilité des voies respiratoires et la fonction microvasculaire. Dans une revue de six études d’essais cliniques </w:t>
      </w:r>
    </w:p>
    <w:p>
      <w:pPr>
        <w:pStyle w:val="Normal"/>
        <w:widowControl/>
        <w:bidi w:val="0"/>
        <w:spacing w:lineRule="atLeast" w:line="360" w:before="0" w:after="300"/>
        <w:ind w:left="0" w:right="0" w:hanging="0"/>
        <w:jc w:val="left"/>
        <w:rPr/>
      </w:pPr>
      <w:r>
        <w:rPr>
          <w:rStyle w:val="LienInternet"/>
          <w:rFonts w:eastAsia="NSimSun" w:cs="Lucida Sans" w:ascii="Arial;Helvetica;sans-serif" w:hAnsi="Arial;Helvetica;sans-serif"/>
          <w:b w:val="false"/>
          <w:i w:val="false"/>
          <w:caps w:val="false"/>
          <w:smallCaps w:val="false"/>
          <w:color w:val="000000"/>
          <w:spacing w:val="0"/>
          <w:kern w:val="2"/>
          <w:sz w:val="22"/>
          <w:szCs w:val="22"/>
          <w:u w:val="none"/>
          <w:lang w:val="fr-FR" w:eastAsia="zh-CN" w:bidi="hi-IN"/>
        </w:rPr>
        <w:t xml:space="preserve">aléatoires sur l’utilisation résidentielle de générateurs d’ions portatifs, les chercheurs n’ont rien trouvé qui aurait suggéré un lien entre l’utilisation de ces appareils et des bienfaits pour la santé, y compris des changements dans les symptômes liés à l’asthme et aux allergies, la consommation de médicaments, le débit maximal expiratoire ou le volume expiratoire maximal par seconde. 18 Selon un examen systématique de 10 études randomisées concernant des appareils à filtre HEPA portatifs, l’utilisation de ces épurateurs était associée à une réduction des symptômes liés à l’asthme et aux allergies, y compris la respiration sifflante, la toux et la rhinite, mais non à la consommation de médicaments ni au débit maximal expiratoire. 18 Les conclusions de plusieurs études qui ont établi des liens positifs entre l’utilisation d’épurateurs et des bienfaits pour la santé indiquent que si l’on combine ces appareils à d’autres mesures visant à améliorer la qualité de l’air, y compris l’élimination des sources (p. ex., le tabagisme à la maison), l’enlèvement des tapis, l’utilisation de literie imperméable et la réduction du TRA, on peut obtenir une diminution plus marquée des symptômes liés à l’asthme et aux allergies. </w:t>
      </w:r>
    </w:p>
    <w:p>
      <w:pPr>
        <w:pStyle w:val="Normal"/>
        <w:widowControl/>
        <w:bidi w:val="0"/>
        <w:spacing w:lineRule="atLeast" w:line="360" w:before="0" w:after="300"/>
        <w:ind w:left="0" w:right="0" w:hanging="0"/>
        <w:jc w:val="left"/>
        <w:rPr/>
      </w:pPr>
      <w:r>
        <w:rPr>
          <w:rStyle w:val="LienInternet"/>
          <w:rFonts w:eastAsia="NSimSun" w:cs="Lucida Sans" w:ascii="Arial;Helvetica;sans-serif" w:hAnsi="Arial;Helvetica;sans-serif"/>
          <w:b w:val="false"/>
          <w:i w:val="false"/>
          <w:caps w:val="false"/>
          <w:smallCaps w:val="false"/>
          <w:color w:val="000000"/>
          <w:spacing w:val="0"/>
          <w:kern w:val="2"/>
          <w:sz w:val="22"/>
          <w:szCs w:val="22"/>
          <w:u w:val="none"/>
          <w:lang w:val="fr-FR" w:eastAsia="zh-CN" w:bidi="hi-IN"/>
        </w:rPr>
        <w:t xml:space="preserve">Même si plusieurs études indiquent que les épurateurs d’air à filtre HEPA réduisent efficacement les niveaux de polluants intérieurs, les bienfaits de leur utilisation pour la santé ne sont pas bien établis. L’utilisation des appareils à filtre HEPA est une mesure prometteuse, mais il faudrait faire d’autres recherches sur le lien entre celle-ci et certains facteurs de santé. </w:t>
      </w:r>
    </w:p>
    <w:p>
      <w:pPr>
        <w:pStyle w:val="Normal"/>
        <w:widowControl/>
        <w:bidi w:val="0"/>
        <w:spacing w:lineRule="atLeast" w:line="360" w:before="0" w:after="300"/>
        <w:ind w:left="0" w:right="0" w:hanging="0"/>
        <w:jc w:val="left"/>
        <w:rPr/>
      </w:pPr>
      <w:hyperlink r:id="rId24">
        <w:r>
          <w:rPr>
            <w:rStyle w:val="LienInternet"/>
            <w:rFonts w:eastAsia="NSimSun" w:cs="Lucida Sans" w:ascii="Arial;Helvetica;sans-serif" w:hAnsi="Arial;Helvetica;sans-serif"/>
            <w:b w:val="false"/>
            <w:i w:val="false"/>
            <w:caps w:val="false"/>
            <w:smallCaps w:val="false"/>
            <w:color w:val="1155CC"/>
            <w:spacing w:val="0"/>
            <w:kern w:val="2"/>
            <w:sz w:val="20"/>
            <w:szCs w:val="20"/>
            <w:lang w:val="fr-FR" w:eastAsia="zh-CN" w:bidi="hi-IN"/>
          </w:rPr>
          <w:t>https://www.ccnse.ca/sites/default/files/Epurateurs_air_domestiques_oct_2010.pdf</w:t>
        </w:r>
      </w:hyperlink>
    </w:p>
    <w:p>
      <w:pPr>
        <w:pStyle w:val="Normal"/>
        <w:widowControl/>
        <w:bidi w:val="0"/>
        <w:spacing w:lineRule="atLeast" w:line="360" w:before="0" w:after="300"/>
        <w:ind w:left="0" w:right="0" w:hanging="0"/>
        <w:jc w:val="left"/>
        <w:rPr/>
      </w:pPr>
      <w:r>
        <w:drawing>
          <wp:anchor behindDoc="0" distT="0" distB="0" distL="0" distR="0" simplePos="0" locked="0" layoutInCell="0" allowOverlap="1" relativeHeight="8">
            <wp:simplePos x="0" y="0"/>
            <wp:positionH relativeFrom="column">
              <wp:posOffset>1445260</wp:posOffset>
            </wp:positionH>
            <wp:positionV relativeFrom="paragraph">
              <wp:posOffset>-28575</wp:posOffset>
            </wp:positionV>
            <wp:extent cx="671830" cy="671830"/>
            <wp:effectExtent l="0" t="0" r="0" b="0"/>
            <wp:wrapSquare wrapText="largest"/>
            <wp:docPr id="9"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 descr=""/>
                    <pic:cNvPicPr>
                      <a:picLocks noChangeAspect="1" noChangeArrowheads="1"/>
                    </pic:cNvPicPr>
                  </pic:nvPicPr>
                  <pic:blipFill>
                    <a:blip r:embed="rId25"/>
                    <a:stretch>
                      <a:fillRect/>
                    </a:stretch>
                  </pic:blipFill>
                  <pic:spPr bwMode="auto">
                    <a:xfrm>
                      <a:off x="0" y="0"/>
                      <a:ext cx="671830" cy="671830"/>
                    </a:xfrm>
                    <a:prstGeom prst="rect">
                      <a:avLst/>
                    </a:prstGeom>
                  </pic:spPr>
                </pic:pic>
              </a:graphicData>
            </a:graphic>
          </wp:anchor>
        </w:drawing>
      </w:r>
      <w:r>
        <w:rPr>
          <w:rStyle w:val="LienInternet"/>
          <w:rFonts w:eastAsia="NSimSun" w:cs="Lucida Sans" w:ascii="Arial;Helvetica;sans-serif" w:hAnsi="Arial;Helvetica;sans-serif"/>
          <w:b/>
          <w:bCs/>
          <w:i w:val="false"/>
          <w:caps w:val="false"/>
          <w:smallCaps w:val="false"/>
          <w:color w:val="B85C00"/>
          <w:spacing w:val="0"/>
          <w:kern w:val="2"/>
          <w:sz w:val="22"/>
          <w:szCs w:val="22"/>
          <w:u w:val="none"/>
          <w:lang w:val="fr-FR" w:eastAsia="zh-CN" w:bidi="hi-IN"/>
        </w:rPr>
        <w:t>Très bon article !</w:t>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b/>
          <w:bCs/>
          <w:i w:val="false"/>
          <w:i w:val="false"/>
          <w:caps w:val="false"/>
          <w:smallCaps w:val="false"/>
          <w:color w:val="B85C00"/>
          <w:spacing w:val="0"/>
          <w:kern w:val="2"/>
          <w:sz w:val="22"/>
          <w:szCs w:val="22"/>
          <w:u w:val="none"/>
          <w:lang w:val="fr-FR" w:eastAsia="zh-CN" w:bidi="hi-IN"/>
        </w:rPr>
      </w:pPr>
      <w:r>
        <w:rPr>
          <w:rFonts w:eastAsia="NSimSun" w:cs="Lucida Sans" w:ascii="Arial;Helvetica;sans-serif" w:hAnsi="Arial;Helvetica;sans-serif"/>
          <w:b/>
          <w:bCs/>
          <w:i w:val="false"/>
          <w:caps w:val="false"/>
          <w:smallCaps w:val="false"/>
          <w:color w:val="B85C00"/>
          <w:spacing w:val="0"/>
          <w:kern w:val="2"/>
          <w:sz w:val="22"/>
          <w:szCs w:val="22"/>
          <w:u w:val="none"/>
          <w:lang w:val="fr-FR" w:eastAsia="zh-CN" w:bidi="hi-IN"/>
        </w:rPr>
      </w:r>
    </w:p>
    <w:p>
      <w:pPr>
        <w:pStyle w:val="Normal"/>
        <w:widowControl/>
        <w:bidi w:val="0"/>
        <w:spacing w:lineRule="atLeast" w:line="360" w:before="0" w:after="300"/>
        <w:ind w:left="0" w:right="0" w:hanging="0"/>
        <w:jc w:val="left"/>
        <w:rPr/>
      </w:pPr>
      <w:r>
        <w:rPr>
          <w:rStyle w:val="LienInternet"/>
          <w:rFonts w:eastAsia="NSimSun" w:cs="Lucida Sans" w:ascii="Radio-Canada;sans-serif" w:hAnsi="Radio-Canada;sans-serif"/>
          <w:b/>
          <w:bCs/>
          <w:i w:val="false"/>
          <w:caps w:val="false"/>
          <w:smallCaps w:val="false"/>
          <w:color w:val="127622"/>
          <w:spacing w:val="0"/>
          <w:kern w:val="2"/>
          <w:sz w:val="30"/>
          <w:szCs w:val="22"/>
          <w:u w:val="none"/>
          <w:lang w:val="fr-FR" w:eastAsia="zh-CN" w:bidi="hi-IN"/>
        </w:rPr>
        <w:t>En l’absence de fenêtres ou de ventilation mécanique, l’ajout d’un purificateur d’air à filtre HEPA</w:t>
      </w:r>
      <w:r>
        <w:rPr>
          <w:rStyle w:val="LienInternet"/>
          <w:rFonts w:eastAsia="NSimSun" w:cs="Lucida Sans" w:ascii="Arial;Helvetica;sans-serif" w:hAnsi="Arial;Helvetica;sans-serif"/>
          <w:b/>
          <w:bCs/>
          <w:i w:val="false"/>
          <w:caps w:val="false"/>
          <w:smallCaps w:val="false"/>
          <w:color w:val="127622"/>
          <w:spacing w:val="0"/>
          <w:kern w:val="2"/>
          <w:sz w:val="22"/>
          <w:szCs w:val="22"/>
          <w:u w:val="none"/>
          <w:lang w:val="fr-FR" w:eastAsia="zh-CN" w:bidi="hi-IN"/>
        </w:rPr>
        <w:t> </w:t>
      </w:r>
      <w:r>
        <w:rPr>
          <w:rStyle w:val="LienInternet"/>
          <w:rFonts w:eastAsia="NSimSun" w:cs="Lucida Sans" w:ascii="Radio-Canada;sans-serif" w:hAnsi="Radio-Canada;sans-serif"/>
          <w:b/>
          <w:bCs/>
          <w:i w:val="false"/>
          <w:caps w:val="false"/>
          <w:smallCaps w:val="false"/>
          <w:color w:val="127622"/>
          <w:spacing w:val="0"/>
          <w:kern w:val="2"/>
          <w:sz w:val="30"/>
          <w:szCs w:val="22"/>
          <w:u w:val="none"/>
          <w:lang w:val="fr-FR" w:eastAsia="zh-CN" w:bidi="hi-IN"/>
        </w:rPr>
        <w:t>permettrait aussi de limiter la contamination à moins d’un élève masqué.</w:t>
      </w:r>
      <w:r>
        <w:rPr>
          <w:rStyle w:val="LienInternet"/>
          <w:rFonts w:eastAsia="NSimSun" w:cs="Lucida Sans" w:ascii="Arial;Helvetica;sans-serif" w:hAnsi="Arial;Helvetica;sans-serif"/>
          <w:b/>
          <w:bCs/>
          <w:i w:val="false"/>
          <w:caps w:val="false"/>
          <w:smallCaps w:val="false"/>
          <w:color w:val="127622"/>
          <w:spacing w:val="0"/>
          <w:kern w:val="2"/>
          <w:sz w:val="22"/>
          <w:szCs w:val="22"/>
          <w:u w:val="none"/>
          <w:lang w:val="fr-FR" w:eastAsia="zh-CN" w:bidi="hi-IN"/>
        </w:rPr>
        <w:t xml:space="preserve"> </w:t>
      </w:r>
    </w:p>
    <w:p>
      <w:pPr>
        <w:pStyle w:val="Normal"/>
        <w:widowControl/>
        <w:bidi w:val="0"/>
        <w:spacing w:lineRule="atLeast" w:line="360" w:before="0" w:after="300"/>
        <w:ind w:left="0" w:right="0" w:hanging="0"/>
        <w:jc w:val="left"/>
        <w:rPr/>
      </w:pPr>
      <w:r>
        <w:rPr>
          <w:rStyle w:val="LienInternet"/>
          <w:rFonts w:eastAsia="NSimSun" w:cs="Lucida Sans" w:ascii="Arial;Helvetica;sans-serif" w:hAnsi="Arial;Helvetica;sans-serif"/>
          <w:b w:val="false"/>
          <w:bCs w:val="false"/>
          <w:i w:val="false"/>
          <w:caps w:val="false"/>
          <w:smallCaps w:val="false"/>
          <w:color w:val="127622"/>
          <w:spacing w:val="0"/>
          <w:kern w:val="2"/>
          <w:sz w:val="22"/>
          <w:szCs w:val="22"/>
          <w:u w:val="none"/>
          <w:lang w:val="fr-FR" w:eastAsia="zh-CN" w:bidi="hi-IN"/>
        </w:rPr>
        <w:t>Et plusieurs études mises en scène !</w:t>
      </w:r>
    </w:p>
    <w:p>
      <w:pPr>
        <w:pStyle w:val="Normal"/>
        <w:widowControl/>
        <w:bidi w:val="0"/>
        <w:spacing w:lineRule="atLeast" w:line="360" w:before="0" w:after="300"/>
        <w:ind w:left="0" w:right="0" w:hanging="0"/>
        <w:jc w:val="left"/>
        <w:rPr/>
      </w:pPr>
      <w:r>
        <w:rPr>
          <w:rStyle w:val="LienInternet"/>
          <w:rFonts w:eastAsia="NSimSun" w:cs="Lucida Sans" w:ascii="Arial;Helvetica;sans-serif" w:hAnsi="Arial;Helvetica;sans-serif"/>
          <w:b w:val="false"/>
          <w:i w:val="false"/>
          <w:caps w:val="false"/>
          <w:smallCaps w:val="false"/>
          <w:color w:val="1155CC"/>
          <w:spacing w:val="0"/>
          <w:kern w:val="2"/>
          <w:sz w:val="20"/>
          <w:szCs w:val="20"/>
          <w:lang w:val="fr-FR" w:eastAsia="zh-CN" w:bidi="hi-IN"/>
        </w:rPr>
        <w:t>https://ici.radio-canada.ca/info/2020/12/ventilation-mecanique-aerosols-covid-19-ecoles-bureaux-transmission/</w:t>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drawing>
          <wp:anchor behindDoc="0" distT="0" distB="0" distL="0" distR="0" simplePos="0" locked="0" layoutInCell="0" allowOverlap="1" relativeHeight="10">
            <wp:simplePos x="0" y="0"/>
            <wp:positionH relativeFrom="column">
              <wp:posOffset>122555</wp:posOffset>
            </wp:positionH>
            <wp:positionV relativeFrom="paragraph">
              <wp:posOffset>123190</wp:posOffset>
            </wp:positionV>
            <wp:extent cx="978535" cy="965200"/>
            <wp:effectExtent l="0" t="0" r="0" b="0"/>
            <wp:wrapSquare wrapText="largest"/>
            <wp:docPr id="1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
                    <pic:cNvPicPr>
                      <a:picLocks noChangeAspect="1" noChangeArrowheads="1"/>
                    </pic:cNvPicPr>
                  </pic:nvPicPr>
                  <pic:blipFill>
                    <a:blip r:embed="rId17"/>
                    <a:stretch>
                      <a:fillRect/>
                    </a:stretch>
                  </pic:blipFill>
                  <pic:spPr bwMode="auto">
                    <a:xfrm>
                      <a:off x="0" y="0"/>
                      <a:ext cx="978535" cy="965200"/>
                    </a:xfrm>
                    <a:prstGeom prst="rect">
                      <a:avLst/>
                    </a:prstGeom>
                  </pic:spPr>
                </pic:pic>
              </a:graphicData>
            </a:graphic>
          </wp:anchor>
        </w:drawing>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b/>
          <w:bCs/>
          <w:i w:val="false"/>
          <w:i w:val="false"/>
          <w:caps w:val="false"/>
          <w:smallCaps w:val="false"/>
          <w:color w:val="F10D0C"/>
          <w:spacing w:val="0"/>
          <w:kern w:val="2"/>
          <w:sz w:val="32"/>
          <w:szCs w:val="32"/>
          <w:u w:val="none"/>
          <w:lang w:val="fr-FR" w:eastAsia="zh-CN" w:bidi="hi-IN"/>
        </w:rPr>
      </w:pPr>
      <w:r>
        <w:rPr>
          <w:rFonts w:eastAsia="NSimSun" w:cs="Lucida Sans" w:ascii="Arial;Helvetica;sans-serif" w:hAnsi="Arial;Helvetica;sans-serif"/>
          <w:b/>
          <w:bCs/>
          <w:i w:val="false"/>
          <w:caps w:val="false"/>
          <w:smallCaps w:val="false"/>
          <w:color w:val="F10D0C"/>
          <w:spacing w:val="0"/>
          <w:kern w:val="2"/>
          <w:sz w:val="32"/>
          <w:szCs w:val="32"/>
          <w:u w:val="none"/>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b/>
          <w:bCs/>
          <w:i w:val="false"/>
          <w:i w:val="false"/>
          <w:caps w:val="false"/>
          <w:smallCaps w:val="false"/>
          <w:color w:val="F10D0C"/>
          <w:spacing w:val="0"/>
          <w:kern w:val="2"/>
          <w:sz w:val="32"/>
          <w:szCs w:val="32"/>
          <w:u w:val="none"/>
          <w:lang w:val="fr-FR" w:eastAsia="zh-CN" w:bidi="hi-IN"/>
        </w:rPr>
      </w:pPr>
      <w:r>
        <w:rPr>
          <w:rFonts w:eastAsia="NSimSun" w:cs="Lucida Sans" w:ascii="Arial;Helvetica;sans-serif" w:hAnsi="Arial;Helvetica;sans-serif"/>
          <w:b/>
          <w:bCs/>
          <w:i w:val="false"/>
          <w:caps w:val="false"/>
          <w:smallCaps w:val="false"/>
          <w:color w:val="F10D0C"/>
          <w:spacing w:val="0"/>
          <w:kern w:val="2"/>
          <w:sz w:val="32"/>
          <w:szCs w:val="32"/>
          <w:u w:val="none"/>
          <w:lang w:val="fr-FR" w:eastAsia="zh-CN" w:bidi="hi-IN"/>
        </w:rPr>
      </w:r>
    </w:p>
    <w:p>
      <w:pPr>
        <w:pStyle w:val="Normal"/>
        <w:widowControl/>
        <w:bidi w:val="0"/>
        <w:spacing w:lineRule="atLeast" w:line="360" w:before="0" w:after="300"/>
        <w:ind w:left="0" w:right="0" w:hanging="0"/>
        <w:jc w:val="left"/>
        <w:rPr>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Style w:val="LienInternet"/>
          <w:rFonts w:eastAsia="NSimSun" w:cs="Lucida Sans" w:ascii="Arial;Helvetica;sans-serif" w:hAnsi="Arial;Helvetica;sans-serif"/>
          <w:b/>
          <w:bCs/>
          <w:i w:val="false"/>
          <w:caps w:val="false"/>
          <w:smallCaps w:val="false"/>
          <w:color w:val="F10D0C"/>
          <w:spacing w:val="0"/>
          <w:kern w:val="2"/>
          <w:sz w:val="32"/>
          <w:szCs w:val="32"/>
          <w:u w:val="none"/>
          <w:lang w:val="fr-FR" w:eastAsia="zh-CN" w:bidi="hi-IN"/>
        </w:rPr>
        <w:t>C’est l’activité des personnes qui dégrade la qualité de l’air</w:t>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drawing>
          <wp:anchor behindDoc="0" distT="0" distB="0" distL="0" distR="0" simplePos="0" locked="0" layoutInCell="0" allowOverlap="1" relativeHeight="11">
            <wp:simplePos x="0" y="0"/>
            <wp:positionH relativeFrom="column">
              <wp:posOffset>-10160</wp:posOffset>
            </wp:positionH>
            <wp:positionV relativeFrom="paragraph">
              <wp:posOffset>-99695</wp:posOffset>
            </wp:positionV>
            <wp:extent cx="6120130" cy="4497705"/>
            <wp:effectExtent l="0" t="0" r="0" b="0"/>
            <wp:wrapSquare wrapText="largest"/>
            <wp:docPr id="1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
                    <pic:cNvPicPr>
                      <a:picLocks noChangeAspect="1" noChangeArrowheads="1"/>
                    </pic:cNvPicPr>
                  </pic:nvPicPr>
                  <pic:blipFill>
                    <a:blip r:embed="rId26"/>
                    <a:stretch>
                      <a:fillRect/>
                    </a:stretch>
                  </pic:blipFill>
                  <pic:spPr bwMode="auto">
                    <a:xfrm>
                      <a:off x="0" y="0"/>
                      <a:ext cx="6120130" cy="4497705"/>
                    </a:xfrm>
                    <a:prstGeom prst="rect">
                      <a:avLst/>
                    </a:prstGeom>
                  </pic:spPr>
                </pic:pic>
              </a:graphicData>
            </a:graphic>
          </wp:anchor>
        </w:drawing>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pPr>
      <w:r>
        <w:rPr>
          <w:rStyle w:val="LienInternet"/>
          <w:rFonts w:eastAsia="NSimSun" w:cs="Lucida Sans" w:ascii="Arial;Helvetica;sans-serif" w:hAnsi="Arial;Helvetica;sans-serif"/>
          <w:b/>
          <w:bCs/>
          <w:i w:val="false"/>
          <w:caps w:val="false"/>
          <w:smallCaps w:val="false"/>
          <w:color w:val="B85C00"/>
          <w:spacing w:val="0"/>
          <w:kern w:val="2"/>
          <w:sz w:val="20"/>
          <w:szCs w:val="20"/>
          <w:lang w:val="fr-FR" w:eastAsia="zh-CN" w:bidi="hi-IN"/>
        </w:rPr>
        <w:t>Ne concerne pas la CVID, mais :</w:t>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3028315" cy="3305175"/>
            <wp:effectExtent l="0" t="0" r="0" b="0"/>
            <wp:wrapSquare wrapText="largest"/>
            <wp:docPr id="1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descr=""/>
                    <pic:cNvPicPr>
                      <a:picLocks noChangeAspect="1" noChangeArrowheads="1"/>
                    </pic:cNvPicPr>
                  </pic:nvPicPr>
                  <pic:blipFill>
                    <a:blip r:embed="rId27"/>
                    <a:stretch>
                      <a:fillRect/>
                    </a:stretch>
                  </pic:blipFill>
                  <pic:spPr bwMode="auto">
                    <a:xfrm>
                      <a:off x="0" y="0"/>
                      <a:ext cx="3028315" cy="3305175"/>
                    </a:xfrm>
                    <a:prstGeom prst="rect">
                      <a:avLst/>
                    </a:prstGeom>
                  </pic:spPr>
                </pic:pic>
              </a:graphicData>
            </a:graphic>
          </wp:anchor>
        </w:drawing>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drawing>
          <wp:anchor behindDoc="0" distT="0" distB="0" distL="0" distR="0" simplePos="0" locked="0" layoutInCell="0" allowOverlap="1" relativeHeight="13">
            <wp:simplePos x="0" y="0"/>
            <wp:positionH relativeFrom="column">
              <wp:posOffset>-77470</wp:posOffset>
            </wp:positionH>
            <wp:positionV relativeFrom="paragraph">
              <wp:posOffset>226060</wp:posOffset>
            </wp:positionV>
            <wp:extent cx="4993640" cy="2323465"/>
            <wp:effectExtent l="0" t="0" r="0" b="0"/>
            <wp:wrapSquare wrapText="largest"/>
            <wp:docPr id="1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descr=""/>
                    <pic:cNvPicPr>
                      <a:picLocks noChangeAspect="1" noChangeArrowheads="1"/>
                    </pic:cNvPicPr>
                  </pic:nvPicPr>
                  <pic:blipFill>
                    <a:blip r:embed="rId28"/>
                    <a:stretch>
                      <a:fillRect/>
                    </a:stretch>
                  </pic:blipFill>
                  <pic:spPr bwMode="auto">
                    <a:xfrm>
                      <a:off x="0" y="0"/>
                      <a:ext cx="4993640" cy="2323465"/>
                    </a:xfrm>
                    <a:prstGeom prst="rect">
                      <a:avLst/>
                    </a:prstGeom>
                  </pic:spPr>
                </pic:pic>
              </a:graphicData>
            </a:graphic>
          </wp:anchor>
        </w:drawing>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drawing>
          <wp:anchor behindDoc="0" distT="0" distB="0" distL="0" distR="0" simplePos="0" locked="0" layoutInCell="0" allowOverlap="1" relativeHeight="14">
            <wp:simplePos x="0" y="0"/>
            <wp:positionH relativeFrom="column">
              <wp:posOffset>37465</wp:posOffset>
            </wp:positionH>
            <wp:positionV relativeFrom="paragraph">
              <wp:posOffset>-141605</wp:posOffset>
            </wp:positionV>
            <wp:extent cx="4340225" cy="1592580"/>
            <wp:effectExtent l="0" t="0" r="0" b="0"/>
            <wp:wrapSquare wrapText="largest"/>
            <wp:docPr id="1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descr=""/>
                    <pic:cNvPicPr>
                      <a:picLocks noChangeAspect="1" noChangeArrowheads="1"/>
                    </pic:cNvPicPr>
                  </pic:nvPicPr>
                  <pic:blipFill>
                    <a:blip r:embed="rId29"/>
                    <a:stretch>
                      <a:fillRect/>
                    </a:stretch>
                  </pic:blipFill>
                  <pic:spPr bwMode="auto">
                    <a:xfrm>
                      <a:off x="0" y="0"/>
                      <a:ext cx="4340225" cy="1592580"/>
                    </a:xfrm>
                    <a:prstGeom prst="rect">
                      <a:avLst/>
                    </a:prstGeom>
                  </pic:spPr>
                </pic:pic>
              </a:graphicData>
            </a:graphic>
          </wp:anchor>
        </w:drawing>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pPr>
      <w:hyperlink r:id="rId30">
        <w:r>
          <w:rPr>
            <w:rStyle w:val="LienInternet"/>
            <w:rFonts w:eastAsia="NSimSun" w:cs="Lucida Sans" w:ascii="Arial;Helvetica;sans-serif" w:hAnsi="Arial;Helvetica;sans-serif"/>
            <w:b w:val="false"/>
            <w:i w:val="false"/>
            <w:caps w:val="false"/>
            <w:smallCaps w:val="false"/>
            <w:color w:val="1155CC"/>
            <w:spacing w:val="0"/>
            <w:kern w:val="2"/>
            <w:sz w:val="20"/>
            <w:szCs w:val="20"/>
            <w:lang w:val="fr-FR" w:eastAsia="zh-CN" w:bidi="hi-IN"/>
          </w:rPr>
          <w:t>La conformité technique d’un bloc opératoire : La qualité de l’air au bloc opératoire et la maîtrise du risque infectieux (medicalistes.fr)</w:t>
        </w:r>
      </w:hyperlink>
    </w:p>
    <w:p>
      <w:pPr>
        <w:pStyle w:val="Normal"/>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1155CC"/>
          <w:spacing w:val="0"/>
          <w:kern w:val="2"/>
          <w:sz w:val="20"/>
          <w:szCs w:val="20"/>
          <w:lang w:val="fr-FR" w:eastAsia="zh-CN" w:bidi="hi-IN"/>
        </w:rPr>
      </w:pPr>
      <w:r>
        <w:rPr>
          <w:rFonts w:eastAsia="NSimSun" w:cs="Lucida Sans" w:ascii="Arial;Helvetica;sans-serif" w:hAnsi="Arial;Helvetica;sans-serif"/>
          <w:b w:val="false"/>
          <w:i w:val="false"/>
          <w:caps w:val="false"/>
          <w:smallCaps w:val="false"/>
          <w:color w:val="1155CC"/>
          <w:spacing w:val="0"/>
          <w:kern w:val="2"/>
          <w:sz w:val="20"/>
          <w:szCs w:val="20"/>
          <w:lang w:val="fr-FR" w:eastAsia="zh-CN" w:bidi="hi-IN"/>
        </w:rPr>
      </w:r>
    </w:p>
    <w:p>
      <w:pPr>
        <w:pStyle w:val="Normal"/>
        <w:widowControl/>
        <w:bidi w:val="0"/>
        <w:spacing w:lineRule="atLeast" w:line="360" w:before="0" w:after="300"/>
        <w:ind w:left="0" w:right="0" w:hanging="0"/>
        <w:jc w:val="left"/>
        <w:rPr>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hyperlink r:id="rId32">
        <w: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5458460" cy="3592195"/>
              <wp:effectExtent l="0" t="0" r="0" b="0"/>
              <wp:wrapSquare wrapText="largest"/>
              <wp:docPr id="1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 descr=""/>
                      <pic:cNvPicPr>
                        <a:picLocks noChangeAspect="1" noChangeArrowheads="1"/>
                      </pic:cNvPicPr>
                    </pic:nvPicPr>
                    <pic:blipFill>
                      <a:blip r:embed="rId31"/>
                      <a:stretch>
                        <a:fillRect/>
                      </a:stretch>
                    </pic:blipFill>
                    <pic:spPr bwMode="auto">
                      <a:xfrm>
                        <a:off x="0" y="0"/>
                        <a:ext cx="5458460" cy="3592195"/>
                      </a:xfrm>
                      <a:prstGeom prst="rect">
                        <a:avLst/>
                      </a:prstGeom>
                    </pic:spPr>
                  </pic:pic>
                </a:graphicData>
              </a:graphic>
            </wp:anchor>
          </w:drawing>
        </w:r>
      </w:hyperlink>
      <w:r>
        <w:rPr>
          <w:rStyle w:val="LienInternet"/>
          <w:rFonts w:eastAsia="NSimSun" w:cs="Lucida Sans" w:ascii="Arial;Helvetica;sans-serif" w:hAnsi="Arial;Helvetica;sans-serif"/>
          <w:b w:val="false"/>
          <w:i w:val="false"/>
          <w:caps w:val="false"/>
          <w:smallCaps w:val="false"/>
          <w:color w:val="1155CC"/>
          <w:spacing w:val="0"/>
          <w:kern w:val="2"/>
          <w:sz w:val="22"/>
          <w:szCs w:val="22"/>
          <w:u w:val="single"/>
          <w:lang w:val="fr-FR" w:eastAsia="zh-CN" w:bidi="hi-IN"/>
        </w:rPr>
        <w:t>La conformité technique d’un bloc opératoire : La qualité de l’air au bloc opératoire et la maîtrise du risque infectieux (medicalistes.fr)</w:t>
      </w:r>
    </w:p>
    <w:p>
      <w:pPr>
        <w:pStyle w:val="Corpsdetexte"/>
        <w:widowControl/>
        <w:bidi w:val="0"/>
        <w:spacing w:lineRule="atLeast" w:line="360" w:before="0" w:after="300"/>
        <w:ind w:left="0" w:right="0" w:hanging="0"/>
        <w:jc w:val="left"/>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eastAsia="NSimSun" w:cs="Lucida Sans" w:ascii="Lato;Helvetica Neue;Helvetica;Arial;sans-serif" w:hAnsi="Lato;Helvetica Neue;Helvetica;Arial;sans-serif"/>
          <w:b w:val="false"/>
          <w:i w:val="false"/>
          <w:caps w:val="false"/>
          <w:smallCaps w:val="false"/>
          <w:color w:val="454E59"/>
          <w:spacing w:val="0"/>
          <w:kern w:val="2"/>
          <w:sz w:val="21"/>
          <w:szCs w:val="24"/>
          <w:lang w:val="fr-FR" w:eastAsia="zh-CN" w:bidi="hi-IN"/>
        </w:rPr>
        <w:t>On dénombre ainsi </w:t>
      </w:r>
      <w:r>
        <w:rPr>
          <w:rStyle w:val="Accentuation"/>
          <w:rFonts w:eastAsia="NSimSun" w:cs="Lucida Sans" w:ascii="Lato;Helvetica Neue;Helvetica;Arial;sans-serif" w:hAnsi="Lato;Helvetica Neue;Helvetica;Arial;sans-serif"/>
          <w:b w:val="false"/>
          <w:i w:val="false"/>
          <w:caps w:val="false"/>
          <w:smallCaps w:val="false"/>
          <w:color w:val="454E59"/>
          <w:spacing w:val="0"/>
          <w:kern w:val="2"/>
          <w:sz w:val="21"/>
          <w:szCs w:val="24"/>
          <w:lang w:val="fr-FR" w:eastAsia="zh-CN" w:bidi="hi-IN"/>
        </w:rPr>
        <w:t>5 classes de filtres HEPA</w:t>
      </w:r>
      <w:r>
        <w:rPr>
          <w:rFonts w:eastAsia="NSimSun" w:cs="Lucida Sans" w:ascii="Lato;Helvetica Neue;Helvetica;Arial;sans-serif" w:hAnsi="Lato;Helvetica Neue;Helvetica;Arial;sans-serif"/>
          <w:b w:val="false"/>
          <w:i w:val="false"/>
          <w:caps w:val="false"/>
          <w:smallCaps w:val="false"/>
          <w:color w:val="454E59"/>
          <w:spacing w:val="0"/>
          <w:kern w:val="2"/>
          <w:sz w:val="21"/>
          <w:szCs w:val="24"/>
          <w:lang w:val="fr-FR" w:eastAsia="zh-CN" w:bidi="hi-IN"/>
        </w:rPr>
        <w:t> dont les pourcentages de performance sont les suivants :</w:t>
      </w:r>
    </w:p>
    <w:p>
      <w:pPr>
        <w:pStyle w:val="Corpsdetexte"/>
        <w:widowControl/>
        <w:numPr>
          <w:ilvl w:val="0"/>
          <w:numId w:val="2"/>
        </w:numPr>
        <w:tabs>
          <w:tab w:val="clear" w:pos="709"/>
          <w:tab w:val="left" w:pos="0" w:leader="none"/>
        </w:tabs>
        <w:spacing w:before="0" w:after="150"/>
        <w:ind w:left="707"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filtre H10 : 85 %, laisse passer 15.000 particules de 0.1 micron par litre d’air.</w:t>
      </w:r>
    </w:p>
    <w:p>
      <w:pPr>
        <w:pStyle w:val="Corpsdetexte"/>
        <w:widowControl/>
        <w:numPr>
          <w:ilvl w:val="0"/>
          <w:numId w:val="2"/>
        </w:numPr>
        <w:tabs>
          <w:tab w:val="clear" w:pos="709"/>
          <w:tab w:val="left" w:pos="0" w:leader="none"/>
        </w:tabs>
        <w:spacing w:before="0" w:after="150"/>
        <w:ind w:left="707"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filtre H11 : 95 %, laisse passer 10.000 particules de 0.1 microns par litre d’air.</w:t>
      </w:r>
    </w:p>
    <w:p>
      <w:pPr>
        <w:pStyle w:val="Corpsdetexte"/>
        <w:widowControl/>
        <w:numPr>
          <w:ilvl w:val="0"/>
          <w:numId w:val="2"/>
        </w:numPr>
        <w:tabs>
          <w:tab w:val="clear" w:pos="709"/>
          <w:tab w:val="left" w:pos="0" w:leader="none"/>
        </w:tabs>
        <w:spacing w:before="0" w:after="150"/>
        <w:ind w:left="707"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filtre H12 : 99.5 %, laisse passer 500 particules de 0.1 microns par litre d’air.</w:t>
      </w:r>
    </w:p>
    <w:p>
      <w:pPr>
        <w:pStyle w:val="Corpsdetexte"/>
        <w:widowControl/>
        <w:numPr>
          <w:ilvl w:val="0"/>
          <w:numId w:val="2"/>
        </w:numPr>
        <w:tabs>
          <w:tab w:val="clear" w:pos="709"/>
          <w:tab w:val="left" w:pos="0" w:leader="none"/>
        </w:tabs>
        <w:spacing w:before="0" w:after="150"/>
        <w:ind w:left="707"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filtre H13 : 99.95 %, laisse passer 50 particules de 0.1 microns par litre d’air.</w:t>
      </w:r>
    </w:p>
    <w:p>
      <w:pPr>
        <w:pStyle w:val="Corpsdetexte"/>
        <w:widowControl/>
        <w:numPr>
          <w:ilvl w:val="0"/>
          <w:numId w:val="2"/>
        </w:numPr>
        <w:tabs>
          <w:tab w:val="clear" w:pos="709"/>
          <w:tab w:val="left" w:pos="0" w:leader="none"/>
        </w:tabs>
        <w:spacing w:before="0" w:after="150"/>
        <w:ind w:left="707"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filtre H14 : 99.995 %. Ce modèle ne laisse passer que 5 particules de 0.1 micron par litre d’air.</w:t>
      </w:r>
    </w:p>
    <w:p>
      <w:pPr>
        <w:pStyle w:val="Corpsdetexte"/>
        <w:widowControl/>
        <w:spacing w:lineRule="auto" w:line="408" w:before="0" w:after="300"/>
        <w:ind w:left="0" w:right="0"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Le chiffre indique donc la qualité de filtration. Plus il est important et meilleure sera l’épuration de l’air. Vous l’aurez compris, pour un modèle des plus performant, il faudra opter pour un modèle de type H13 ou H14.</w:t>
      </w:r>
    </w:p>
    <w:p>
      <w:pPr>
        <w:pStyle w:val="Titre2"/>
        <w:widowControl/>
        <w:pBdr>
          <w:bottom w:val="single" w:sz="12" w:space="1" w:color="FD8816"/>
        </w:pBdr>
        <w:spacing w:lineRule="auto" w:line="264" w:before="300" w:after="225"/>
        <w:ind w:left="0" w:right="0"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39"/>
        </w:rPr>
        <w:t>Les limites de ces filtres</w:t>
      </w:r>
    </w:p>
    <w:p>
      <w:pPr>
        <w:pStyle w:val="Corpsdetexte"/>
        <w:widowControl/>
        <w:spacing w:lineRule="auto" w:line="408" w:before="0" w:after="300"/>
        <w:ind w:left="0" w:right="0"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Le DOP Test ne peut pas mesurer la filtration des particules ayant une taille inférieure à 0.3 micron. Or, il s’avère que ces dernières sont les plus présentes au sein des logements. En effet, elles représentent jusqu’à 90 % des particules suspendues.</w:t>
      </w:r>
    </w:p>
    <w:p>
      <w:pPr>
        <w:pStyle w:val="Corpsdetexte"/>
        <w:widowControl/>
        <w:spacing w:lineRule="auto" w:line="408" w:before="0" w:after="300"/>
        <w:ind w:left="0" w:right="0"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Des éléments peuvent aussi limiter cette efficacité. En effet, parmi eux, on peut compter :</w:t>
      </w:r>
    </w:p>
    <w:p>
      <w:pPr>
        <w:pStyle w:val="Corpsdetexte"/>
        <w:widowControl/>
        <w:numPr>
          <w:ilvl w:val="0"/>
          <w:numId w:val="3"/>
        </w:numPr>
        <w:tabs>
          <w:tab w:val="clear" w:pos="709"/>
          <w:tab w:val="left" w:pos="0" w:leader="none"/>
        </w:tabs>
        <w:spacing w:before="0" w:after="150"/>
        <w:ind w:left="707"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la composition de la couche filtrante (épaisseur, compacité, grammage....)</w:t>
      </w:r>
    </w:p>
    <w:p>
      <w:pPr>
        <w:pStyle w:val="Corpsdetexte"/>
        <w:widowControl/>
        <w:numPr>
          <w:ilvl w:val="0"/>
          <w:numId w:val="3"/>
        </w:numPr>
        <w:tabs>
          <w:tab w:val="clear" w:pos="709"/>
          <w:tab w:val="left" w:pos="0" w:leader="none"/>
        </w:tabs>
        <w:spacing w:before="0" w:after="150"/>
        <w:ind w:left="707"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la vitesse à laquelle l’air s’insinue au travers du filtre</w:t>
      </w:r>
    </w:p>
    <w:p>
      <w:pPr>
        <w:pStyle w:val="Corpsdetexte"/>
        <w:widowControl/>
        <w:numPr>
          <w:ilvl w:val="0"/>
          <w:numId w:val="3"/>
        </w:numPr>
        <w:tabs>
          <w:tab w:val="clear" w:pos="709"/>
          <w:tab w:val="left" w:pos="0" w:leader="none"/>
        </w:tabs>
        <w:spacing w:before="0" w:after="150"/>
        <w:ind w:left="707"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la température de l’air</w:t>
      </w:r>
    </w:p>
    <w:p>
      <w:pPr>
        <w:pStyle w:val="Corpsdetexte"/>
        <w:widowControl/>
        <w:numPr>
          <w:ilvl w:val="0"/>
          <w:numId w:val="3"/>
        </w:numPr>
        <w:tabs>
          <w:tab w:val="clear" w:pos="709"/>
          <w:tab w:val="left" w:pos="0" w:leader="none"/>
        </w:tabs>
        <w:spacing w:before="0" w:after="150"/>
        <w:ind w:left="707"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la qualité de plissage du filtre</w:t>
      </w:r>
    </w:p>
    <w:p>
      <w:pPr>
        <w:pStyle w:val="Corpsdetexte"/>
        <w:widowControl/>
        <w:numPr>
          <w:ilvl w:val="0"/>
          <w:numId w:val="3"/>
        </w:numPr>
        <w:tabs>
          <w:tab w:val="clear" w:pos="709"/>
          <w:tab w:val="left" w:pos="0" w:leader="none"/>
        </w:tabs>
        <w:spacing w:before="0" w:after="150"/>
        <w:ind w:left="707"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le taux d’encrassement du filtre</w:t>
      </w:r>
    </w:p>
    <w:p>
      <w:pPr>
        <w:pStyle w:val="Corpsdetexte"/>
        <w:widowControl/>
        <w:numPr>
          <w:ilvl w:val="0"/>
          <w:numId w:val="3"/>
        </w:numPr>
        <w:tabs>
          <w:tab w:val="clear" w:pos="709"/>
          <w:tab w:val="left" w:pos="0" w:leader="none"/>
        </w:tabs>
        <w:spacing w:before="0" w:after="150"/>
        <w:ind w:left="707"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l’usure du filtre : il est bon de garder à l’esprit que l’efficacité d’un modèle HEPA diminue de 25 % au bout de 6 mois si l’environnement au sein duquel il joue son rôle de filtration est relativement peu pollué</w:t>
      </w:r>
    </w:p>
    <w:p>
      <w:pPr>
        <w:pStyle w:val="Corpsdetexte"/>
        <w:widowControl/>
        <w:numPr>
          <w:ilvl w:val="0"/>
          <w:numId w:val="3"/>
        </w:numPr>
        <w:tabs>
          <w:tab w:val="clear" w:pos="709"/>
          <w:tab w:val="left" w:pos="0" w:leader="none"/>
        </w:tabs>
        <w:spacing w:before="0" w:after="150"/>
        <w:ind w:left="707" w:hanging="0"/>
        <w:jc w:val="both"/>
        <w:rPr>
          <w:rStyle w:val="LienInternet"/>
          <w:rFonts w:ascii="Arial;Helvetica;sans-serif" w:hAnsi="Arial;Helvetica;sans-serif" w:eastAsia="NSimSun" w:cs="Lucida Sans"/>
          <w:b w:val="false"/>
          <w:b w:val="false"/>
          <w:i w:val="false"/>
          <w:i w:val="false"/>
          <w:caps w:val="false"/>
          <w:smallCaps w:val="false"/>
          <w:color w:val="000000"/>
          <w:spacing w:val="0"/>
          <w:kern w:val="2"/>
          <w:sz w:val="22"/>
          <w:szCs w:val="22"/>
          <w:u w:val="none"/>
          <w:lang w:val="fr-FR" w:eastAsia="zh-CN" w:bidi="hi-IN"/>
        </w:rPr>
      </w:pPr>
      <w:r>
        <w:rPr>
          <w:rFonts w:ascii="Lato;Helvetica Neue;Helvetica;Arial;sans-serif" w:hAnsi="Lato;Helvetica Neue;Helvetica;Arial;sans-serif"/>
          <w:b w:val="false"/>
          <w:i w:val="false"/>
          <w:caps w:val="false"/>
          <w:smallCaps w:val="false"/>
          <w:color w:val="454E59"/>
          <w:spacing w:val="0"/>
          <w:sz w:val="21"/>
        </w:rPr>
        <w:t>s’il existe une quelconque fuite entre le filtre et l’appareil</w:t>
      </w:r>
    </w:p>
    <w:p>
      <w:pPr>
        <w:pStyle w:val="Normal"/>
        <w:widowControl/>
        <w:bidi w:val="0"/>
        <w:spacing w:lineRule="atLeast" w:line="360" w:before="0" w:after="300"/>
        <w:ind w:left="0" w:right="0" w:hanging="0"/>
        <w:jc w:val="left"/>
        <w:rPr/>
      </w:pPr>
      <w:hyperlink r:id="rId33">
        <w:r>
          <w:rPr>
            <w:rStyle w:val="LienInternet"/>
            <w:rFonts w:eastAsia="NSimSun" w:cs="Lucida Sans" w:ascii="sans serif webfont;Arial;Helvetica Neue;Helvetica;sans-serif" w:hAnsi="sans serif webfont;Arial;Helvetica Neue;Helvetica;sans-serif"/>
            <w:b w:val="false"/>
            <w:i w:val="false"/>
            <w:caps w:val="false"/>
            <w:smallCaps w:val="false"/>
            <w:color w:val="1155CC"/>
            <w:spacing w:val="0"/>
            <w:kern w:val="2"/>
            <w:sz w:val="20"/>
            <w:szCs w:val="24"/>
            <w:lang w:val="fr-FR" w:eastAsia="zh-CN" w:bidi="hi-IN"/>
          </w:rPr>
          <w:t>Filtre Hepa - Définition (xpair.com)</w:t>
        </w:r>
      </w:hyperlink>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drawing>
          <wp:anchor behindDoc="0" distT="0" distB="0" distL="0" distR="0" simplePos="0" locked="0" layoutInCell="0" allowOverlap="1" relativeHeight="15">
            <wp:simplePos x="0" y="0"/>
            <wp:positionH relativeFrom="column">
              <wp:posOffset>241300</wp:posOffset>
            </wp:positionH>
            <wp:positionV relativeFrom="paragraph">
              <wp:posOffset>-5715</wp:posOffset>
            </wp:positionV>
            <wp:extent cx="6087745" cy="6231890"/>
            <wp:effectExtent l="0" t="0" r="0" b="0"/>
            <wp:wrapSquare wrapText="largest"/>
            <wp:docPr id="1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 descr=""/>
                    <pic:cNvPicPr>
                      <a:picLocks noChangeAspect="1" noChangeArrowheads="1"/>
                    </pic:cNvPicPr>
                  </pic:nvPicPr>
                  <pic:blipFill>
                    <a:blip r:embed="rId34"/>
                    <a:stretch>
                      <a:fillRect/>
                    </a:stretch>
                  </pic:blipFill>
                  <pic:spPr bwMode="auto">
                    <a:xfrm>
                      <a:off x="0" y="0"/>
                      <a:ext cx="6087745" cy="6231890"/>
                    </a:xfrm>
                    <a:prstGeom prst="rect">
                      <a:avLst/>
                    </a:prstGeom>
                  </pic:spPr>
                </pic:pic>
              </a:graphicData>
            </a:graphic>
          </wp:anchor>
        </w:drawing>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neue-hans-kendrick-light;Arial" w:hAnsi="neue-hans-kendrick-light;Arial"/>
          <w:b w:val="false"/>
          <w:bCs/>
          <w:i w:val="false"/>
          <w:caps w:val="false"/>
          <w:smallCaps w:val="false"/>
          <w:color w:val="000000"/>
          <w:spacing w:val="0"/>
          <w:kern w:val="2"/>
          <w:sz w:val="21"/>
          <w:szCs w:val="40"/>
          <w:lang w:val="fr-FR" w:eastAsia="zh-CN" w:bidi="hi-IN"/>
        </w:rPr>
        <w:t>Pour faire le bon choix, rien de plus simple, il suffit de comparer les produits. Mais lorsque les performances des produits ne sont pas certifiées, cela devient impossible.</w:t>
      </w: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t xml:space="preserve"> </w:t>
      </w:r>
    </w:p>
    <w:p>
      <w:pPr>
        <w:pStyle w:val="Normal"/>
        <w:widowControl/>
        <w:bidi w:val="0"/>
        <w:spacing w:lineRule="atLeast" w:line="360" w:before="0" w:after="300"/>
        <w:ind w:left="0" w:right="0" w:hanging="0"/>
        <w:jc w:val="left"/>
        <w:rPr/>
      </w:pPr>
      <w:r>
        <w:rPr>
          <w:rStyle w:val="LienInternet"/>
          <w:rFonts w:eastAsia="NSimSun" w:cs="Lucida Sans" w:ascii="sans serif webfont;Arial;Helvetica Neue;Helvetica;sans-serif" w:hAnsi="sans serif webfont;Arial;Helvetica Neue;Helvetica;sans-serif"/>
          <w:b w:val="false"/>
          <w:bCs w:val="false"/>
          <w:i w:val="false"/>
          <w:caps w:val="false"/>
          <w:smallCaps w:val="false"/>
          <w:color w:val="1211CC"/>
          <w:spacing w:val="0"/>
          <w:kern w:val="2"/>
          <w:sz w:val="21"/>
          <w:szCs w:val="21"/>
          <w:lang w:val="fr-FR" w:eastAsia="zh-CN" w:bidi="hi-IN"/>
        </w:rPr>
        <w:t>https://www.eurovent-certification.com/fr/technical-insight/air-purification-device</w:t>
      </w:r>
    </w:p>
    <w:p>
      <w:pPr>
        <w:pStyle w:val="Titre1"/>
        <w:widowControl/>
        <w:bidi w:val="0"/>
        <w:spacing w:lineRule="atLeast" w:line="360" w:before="0" w:after="300"/>
        <w:ind w:left="0" w:right="0" w:hanging="0"/>
        <w:jc w:val="left"/>
        <w:rPr>
          <w:rFonts w:ascii="Raleway;sans-serif" w:hAnsi="Raleway;sans-serif"/>
          <w:b/>
          <w:b/>
          <w:bCs/>
          <w:i w:val="false"/>
          <w:i w:val="false"/>
          <w:caps w:val="false"/>
          <w:smallCaps w:val="false"/>
          <w:color w:val="F10D0C"/>
          <w:spacing w:val="0"/>
          <w:sz w:val="30"/>
          <w:szCs w:val="30"/>
        </w:rPr>
      </w:pPr>
      <w:r>
        <w:rPr>
          <w:rFonts w:eastAsia="NSimSun" w:cs="Lucida Sans" w:ascii="sans serif webfont;Arial;Helvetica Neue;Helvetica;sans-serif" w:hAnsi="sans serif webfont;Arial;Helvetica Neue;Helvetica;sans-serif"/>
          <w:b/>
          <w:bCs/>
          <w:i w:val="false"/>
          <w:caps w:val="false"/>
          <w:smallCaps w:val="false"/>
          <w:color w:val="F10D0C"/>
          <w:spacing w:val="0"/>
          <w:kern w:val="2"/>
          <w:sz w:val="30"/>
          <w:szCs w:val="30"/>
          <w:lang w:val="fr-FR" w:eastAsia="zh-CN" w:bidi="hi-IN"/>
        </w:rPr>
        <w:t>À quel indice de filtre à air devriez-vous faire confiance?</w:t>
      </w:r>
    </w:p>
    <w:p>
      <w:pPr>
        <w:pStyle w:val="Normal"/>
        <w:widowControl/>
        <w:bidi w:val="0"/>
        <w:spacing w:lineRule="atLeast" w:line="360" w:before="0" w:after="300"/>
        <w:ind w:left="0" w:right="0" w:hanging="0"/>
        <w:jc w:val="left"/>
        <w:rPr/>
      </w:pPr>
      <w:r>
        <w:rPr>
          <w:rStyle w:val="LienInternet"/>
          <w:rFonts w:eastAsia="NSimSun" w:cs="Lucida Sans" w:ascii="sans serif webfont;Arial;Helvetica Neue;Helvetica;sans-serif" w:hAnsi="sans serif webfont;Arial;Helvetica Neue;Helvetica;sans-serif"/>
          <w:b w:val="false"/>
          <w:bCs w:val="false"/>
          <w:i w:val="false"/>
          <w:caps w:val="false"/>
          <w:smallCaps w:val="false"/>
          <w:color w:val="1211CC"/>
          <w:spacing w:val="0"/>
          <w:kern w:val="2"/>
          <w:sz w:val="21"/>
          <w:szCs w:val="21"/>
          <w:u w:val="single"/>
          <w:lang w:val="fr-FR" w:eastAsia="zh-CN" w:bidi="hi-IN"/>
        </w:rPr>
        <w:t>https://www.capitalairsante.fr/a-quel-indice-de-filtre-a-air-devriez-vous-faire-confiance/</w:t>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bCs w:val="false"/>
          <w:i w:val="false"/>
          <w:i w:val="false"/>
          <w:caps w:val="false"/>
          <w:smallCaps w:val="false"/>
          <w:color w:val="1211CC"/>
          <w:spacing w:val="0"/>
          <w:kern w:val="2"/>
          <w:sz w:val="21"/>
          <w:szCs w:val="21"/>
          <w:u w:val="single"/>
          <w:lang w:val="fr-FR" w:eastAsia="zh-CN" w:bidi="hi-IN"/>
        </w:rPr>
      </w:pPr>
      <w:r>
        <w:rPr>
          <w:rFonts w:eastAsia="NSimSun" w:cs="Lucida Sans" w:ascii="sans serif webfont;Arial;Helvetica Neue;Helvetica;sans-serif" w:hAnsi="sans serif webfont;Arial;Helvetica Neue;Helvetica;sans-serif"/>
          <w:b w:val="false"/>
          <w:bCs w:val="false"/>
          <w:i w:val="false"/>
          <w:caps w:val="false"/>
          <w:smallCaps w:val="false"/>
          <w:color w:val="1211CC"/>
          <w:spacing w:val="0"/>
          <w:kern w:val="2"/>
          <w:sz w:val="21"/>
          <w:szCs w:val="21"/>
          <w:u w:val="single"/>
          <w:lang w:val="fr-FR" w:eastAsia="zh-CN" w:bidi="hi-IN"/>
        </w:rPr>
      </w:r>
    </w:p>
    <w:p>
      <w:pPr>
        <w:pStyle w:val="Corpsdetexte"/>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t>Certifié AHAM (É.-U.), ECARF (UE) et Airmid (É.-U.)</w:t>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6120130" cy="1497330"/>
            <wp:effectExtent l="0" t="0" r="0" b="0"/>
            <wp:wrapSquare wrapText="largest"/>
            <wp:docPr id="1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 descr=""/>
                    <pic:cNvPicPr>
                      <a:picLocks noChangeAspect="1" noChangeArrowheads="1"/>
                    </pic:cNvPicPr>
                  </pic:nvPicPr>
                  <pic:blipFill>
                    <a:blip r:embed="rId35"/>
                    <a:stretch>
                      <a:fillRect/>
                    </a:stretch>
                  </pic:blipFill>
                  <pic:spPr bwMode="auto">
                    <a:xfrm>
                      <a:off x="0" y="0"/>
                      <a:ext cx="6120130" cy="1497330"/>
                    </a:xfrm>
                    <a:prstGeom prst="rect">
                      <a:avLst/>
                    </a:prstGeom>
                  </pic:spPr>
                </pic:pic>
              </a:graphicData>
            </a:graphic>
          </wp:anchor>
        </w:drawing>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t xml:space="preserve">norme d'AHAM </w:t>
      </w:r>
    </w:p>
    <w:p>
      <w:pPr>
        <w:pStyle w:val="Normal"/>
        <w:widowControl/>
        <w:bidi w:val="0"/>
        <w:spacing w:lineRule="atLeast" w:line="360" w:before="0" w:after="300"/>
        <w:ind w:left="0" w:right="0" w:hanging="0"/>
        <w:jc w:val="left"/>
        <w:rPr/>
      </w:pPr>
      <w:hyperlink r:id="rId36">
        <w:r>
          <w:rPr>
            <w:rStyle w:val="LienInternet"/>
            <w:rFonts w:eastAsia="NSimSun" w:cs="Lucida Sans" w:ascii="sans serif webfont;Arial;Helvetica Neue;Helvetica;sans-serif" w:hAnsi="sans serif webfont;Arial;Helvetica Neue;Helvetica;sans-serif"/>
            <w:b w:val="false"/>
            <w:bCs w:val="false"/>
            <w:i w:val="false"/>
            <w:caps w:val="false"/>
            <w:smallCaps w:val="false"/>
            <w:color w:val="1211CC"/>
            <w:spacing w:val="0"/>
            <w:kern w:val="2"/>
            <w:sz w:val="21"/>
            <w:szCs w:val="21"/>
            <w:u w:val="single"/>
            <w:lang w:val="fr-FR" w:eastAsia="zh-CN" w:bidi="hi-IN"/>
          </w:rPr>
          <w:t>https://translate.google.com/translate?hl=fr&amp;sl=en&amp;u=https://ahamverifide.org/&amp;prev=search&amp;pto=aue</w:t>
        </w:r>
      </w:hyperlink>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pPr>
      <w:hyperlink r:id="rId37">
        <w:r>
          <w:rPr>
            <w:rStyle w:val="LienInternet"/>
            <w:rFonts w:eastAsia="NSimSun" w:cs="Lucida Sans" w:ascii="sans serif webfont;Arial;Helvetica Neue;Helvetica;sans-serif" w:hAnsi="sans serif webfont;Arial;Helvetica Neue;Helvetica;sans-serif"/>
            <w:b w:val="false"/>
            <w:bCs w:val="false"/>
            <w:i w:val="false"/>
            <w:caps w:val="false"/>
            <w:smallCaps w:val="false"/>
            <w:color w:val="1211CC"/>
            <w:spacing w:val="0"/>
            <w:kern w:val="2"/>
            <w:sz w:val="21"/>
            <w:szCs w:val="21"/>
            <w:u w:val="single"/>
            <w:lang w:val="fr-FR" w:eastAsia="zh-CN" w:bidi="hi-IN"/>
          </w:rPr>
          <w:t>ProdHYBase : Tableau descriptif des normes affichées</w:t>
        </w:r>
      </w:hyperlink>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t>Si malgré tout vous envisagez un achat :</w:t>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bCs w:val="false"/>
          <w:i w:val="false"/>
          <w:i w:val="false"/>
          <w:caps w:val="false"/>
          <w:smallCaps w:val="false"/>
          <w:color w:val="000000"/>
          <w:spacing w:val="0"/>
          <w:kern w:val="2"/>
          <w:sz w:val="28"/>
          <w:szCs w:val="28"/>
          <w:lang w:val="fr-FR" w:eastAsia="zh-CN" w:bidi="hi-IN"/>
        </w:rPr>
      </w:pPr>
      <w:r>
        <w:rPr>
          <w:rFonts w:eastAsia="NSimSun" w:cs="Lucida Sans" w:ascii="sans serif webfont;Arial;Helvetica Neue;Helvetica;sans-serif" w:hAnsi="sans serif webfont;Arial;Helvetica Neue;Helvetica;sans-serif"/>
          <w:b w:val="false"/>
          <w:bCs w:val="false"/>
          <w:i w:val="false"/>
          <w:caps w:val="false"/>
          <w:smallCaps w:val="false"/>
          <w:color w:val="000000"/>
          <w:spacing w:val="0"/>
          <w:kern w:val="2"/>
          <w:sz w:val="28"/>
          <w:szCs w:val="28"/>
          <w:lang w:val="fr-FR" w:eastAsia="zh-CN" w:bidi="hi-IN"/>
        </w:rPr>
        <w:t>Un purificateur pour très petit locaux à prix plus décent :</w:t>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bCs w:val="false"/>
          <w:i w:val="false"/>
          <w:i w:val="false"/>
          <w:caps w:val="false"/>
          <w:smallCaps w:val="false"/>
          <w:color w:val="000000"/>
          <w:spacing w:val="0"/>
          <w:kern w:val="2"/>
          <w:sz w:val="28"/>
          <w:szCs w:val="28"/>
          <w:lang w:val="fr-FR" w:eastAsia="zh-CN" w:bidi="hi-IN"/>
        </w:rPr>
      </w:pPr>
      <w:r>
        <w:rPr>
          <w:rFonts w:eastAsia="NSimSun" w:cs="Lucida Sans" w:ascii="sans serif webfont;Arial;Helvetica Neue;Helvetica;sans-serif" w:hAnsi="sans serif webfont;Arial;Helvetica Neue;Helvetica;sans-serif"/>
          <w:b w:val="false"/>
          <w:bCs w:val="false"/>
          <w:i w:val="false"/>
          <w:caps w:val="false"/>
          <w:smallCaps w:val="false"/>
          <w:color w:val="000000"/>
          <w:spacing w:val="0"/>
          <w:kern w:val="2"/>
          <w:sz w:val="28"/>
          <w:szCs w:val="28"/>
          <w:lang w:val="fr-FR" w:eastAsia="zh-CN" w:bidi="hi-IN"/>
        </w:rPr>
        <w:t>marque qui monte en smartphones, et si modèle plus puissant...</w:t>
      </w:r>
    </w:p>
    <w:p>
      <w:pPr>
        <w:pStyle w:val="Normal"/>
        <w:widowControl/>
        <w:bidi w:val="0"/>
        <w:spacing w:lineRule="atLeast" w:line="360" w:before="0" w:after="300"/>
        <w:ind w:left="0" w:right="0" w:hanging="0"/>
        <w:jc w:val="left"/>
        <w:rPr/>
      </w:pPr>
      <w:hyperlink r:id="rId39">
        <w:r>
          <w:rPr>
            <w:rStyle w:val="LienInternet"/>
            <w:rFonts w:eastAsia="NSimSun" w:cs="Lucida Sans" w:ascii="sans serif webfont;Arial;Helvetica Neue;Helvetica;sans-serif" w:hAnsi="sans serif webfont;Arial;Helvetica Neue;Helvetica;sans-serif"/>
            <w:b w:val="false"/>
            <w:bCs w:val="false"/>
            <w:i w:val="false"/>
            <w:caps w:val="false"/>
            <w:smallCaps w:val="false"/>
            <w:color w:val="000000"/>
            <w:spacing w:val="0"/>
            <w:kern w:val="2"/>
            <w:sz w:val="21"/>
            <w:szCs w:val="21"/>
            <w:lang w:val="fr-FR" w:eastAsia="zh-CN" w:bidi="hi-IN"/>
          </w:rPr>
          <w:t>https://www.mi.com/fr/mi-air-purifier-3H/</w:t>
        </w:r>
      </w:hyperlink>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21"/>
          <w:szCs w:val="21"/>
          <w:u w:val="single"/>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21"/>
          <w:szCs w:val="21"/>
          <w:u w:val="single"/>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21"/>
          <w:szCs w:val="21"/>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21"/>
          <w:szCs w:val="21"/>
          <w:u w:val="single"/>
          <w:lang w:val="fr-FR" w:eastAsia="zh-CN" w:bidi="hi-IN"/>
        </w:rPr>
        <w:t>Modèle plus puissant même s’il faut selon les études diviser par 4 la surface traitée :</w:t>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bCs w:val="false"/>
          <w:i w:val="false"/>
          <w:i w:val="false"/>
          <w:caps w:val="false"/>
          <w:smallCaps w:val="false"/>
          <w:color w:val="000000"/>
          <w:spacing w:val="0"/>
          <w:kern w:val="2"/>
          <w:sz w:val="21"/>
          <w:szCs w:val="21"/>
          <w:lang w:val="fr-FR" w:eastAsia="zh-CN" w:bidi="hi-IN"/>
        </w:rPr>
      </w:pPr>
      <w:r>
        <w:rPr>
          <w:rFonts w:eastAsia="NSimSun" w:cs="Lucida Sans" w:ascii="sans serif webfont;Arial;Helvetica Neue;Helvetica;sans-serif" w:hAnsi="sans serif webfont;Arial;Helvetica Neue;Helvetica;sans-serif"/>
          <w:b w:val="false"/>
          <w:bCs w:val="false"/>
          <w:i w:val="false"/>
          <w:caps w:val="false"/>
          <w:smallCaps w:val="false"/>
          <w:color w:val="000000"/>
          <w:spacing w:val="0"/>
          <w:kern w:val="2"/>
          <w:sz w:val="21"/>
          <w:szCs w:val="21"/>
          <w:lang w:val="fr-FR" w:eastAsia="zh-CN" w:bidi="hi-IN"/>
        </w:rPr>
        <w:t>Possède un filtre HEPA 14 et un bon débit et c’est wallon :</w:t>
      </w:r>
    </w:p>
    <w:p>
      <w:pPr>
        <w:pStyle w:val="Normal"/>
        <w:widowControl/>
        <w:bidi w:val="0"/>
        <w:spacing w:lineRule="atLeast" w:line="360" w:before="0" w:after="300"/>
        <w:ind w:left="0" w:right="0" w:hanging="0"/>
        <w:jc w:val="left"/>
        <w:rPr/>
      </w:pPr>
      <w:hyperlink r:id="rId41">
        <w:r>
          <w:rPr>
            <w:rStyle w:val="LienInternet"/>
            <w:rFonts w:eastAsia="NSimSun" w:cs="Lucida Sans" w:ascii="sans serif webfont;Arial;Helvetica Neue;Helvetica;sans-serif" w:hAnsi="sans serif webfont;Arial;Helvetica Neue;Helvetica;sans-serif"/>
            <w:b w:val="false"/>
            <w:bCs w:val="false"/>
            <w:i w:val="false"/>
            <w:caps w:val="false"/>
            <w:smallCaps w:val="false"/>
            <w:color w:val="000000"/>
            <w:spacing w:val="0"/>
            <w:kern w:val="2"/>
            <w:sz w:val="21"/>
            <w:szCs w:val="21"/>
            <w:lang w:val="fr-FR" w:eastAsia="zh-CN" w:bidi="hi-IN"/>
          </w:rPr>
          <w:t>https://health.deltrian.com/fr/assainisseurs/14-mia-air-compact.html</w:t>
        </w:r>
      </w:hyperlink>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bCs w:val="false"/>
          <w:i w:val="false"/>
          <w:i w:val="false"/>
          <w:caps w:val="false"/>
          <w:smallCaps w:val="false"/>
          <w:color w:val="000000"/>
          <w:spacing w:val="0"/>
          <w:kern w:val="2"/>
          <w:sz w:val="21"/>
          <w:szCs w:val="21"/>
          <w:lang w:val="fr-FR" w:eastAsia="zh-CN" w:bidi="hi-IN"/>
        </w:rPr>
      </w:pPr>
      <w:r>
        <w:rPr>
          <w:rFonts w:eastAsia="NSimSun" w:cs="Lucida Sans" w:ascii="sans serif webfont;Arial;Helvetica Neue;Helvetica;sans-serif" w:hAnsi="sans serif webfont;Arial;Helvetica Neue;Helvetica;sans-serif"/>
          <w:b w:val="false"/>
          <w:bCs w:val="false"/>
          <w:i w:val="false"/>
          <w:caps w:val="false"/>
          <w:smallCaps w:val="false"/>
          <w:color w:val="000000"/>
          <w:spacing w:val="0"/>
          <w:kern w:val="2"/>
          <w:sz w:val="21"/>
          <w:szCs w:val="21"/>
          <w:lang w:val="fr-FR" w:eastAsia="zh-CN" w:bidi="hi-IN"/>
        </w:rPr>
        <w:t>Le site « LES NUMERIQUES » est purement commercial et aucune confiance en ses tests , semble avoir des accords avec DYSON, tant en purificateur qu’aspirateur , ces derniers peu recommandés dans tests impartiaux !</w:t>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bCs w:val="false"/>
          <w:i w:val="false"/>
          <w:i w:val="false"/>
          <w:caps w:val="false"/>
          <w:smallCaps w:val="false"/>
          <w:color w:val="000000"/>
          <w:spacing w:val="0"/>
          <w:kern w:val="2"/>
          <w:sz w:val="21"/>
          <w:szCs w:val="21"/>
          <w:lang w:val="fr-FR" w:eastAsia="zh-CN" w:bidi="hi-IN"/>
        </w:rPr>
      </w:pPr>
      <w:r>
        <w:rPr>
          <w:rFonts w:eastAsia="NSimSun" w:cs="Lucida Sans" w:ascii="sans serif webfont;Arial;Helvetica Neue;Helvetica;sans-serif" w:hAnsi="sans serif webfont;Arial;Helvetica Neue;Helvetica;sans-serif"/>
          <w:b w:val="false"/>
          <w:bCs w:val="false"/>
          <w:i w:val="false"/>
          <w:caps w:val="false"/>
          <w:smallCaps w:val="false"/>
          <w:color w:val="000000"/>
          <w:spacing w:val="0"/>
          <w:kern w:val="2"/>
          <w:sz w:val="21"/>
          <w:szCs w:val="21"/>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aleoregular">
    <w:charset w:val="00"/>
    <w:family w:val="roman"/>
    <w:pitch w:val="variable"/>
  </w:font>
  <w:font w:name="Arial">
    <w:charset w:val="00"/>
    <w:family w:val="roman"/>
    <w:pitch w:val="variable"/>
  </w:font>
  <w:font w:name="Libre Franklin">
    <w:charset w:val="00"/>
    <w:family w:val="roman"/>
    <w:pitch w:val="variable"/>
  </w:font>
  <w:font w:name="sans serif webfont">
    <w:altName w:val="Arial"/>
    <w:charset w:val="00"/>
    <w:family w:val="roman"/>
    <w:pitch w:val="variable"/>
  </w:font>
  <w:font w:name="Arial">
    <w:altName w:val="Helvetica"/>
    <w:charset w:val="00"/>
    <w:family w:val="roman"/>
    <w:pitch w:val="variable"/>
  </w:font>
  <w:font w:name="Radio-Canada">
    <w:altName w:val="sans-serif"/>
    <w:charset w:val="00"/>
    <w:family w:val="roman"/>
    <w:pitch w:val="variable"/>
  </w:font>
  <w:font w:name="Lato">
    <w:altName w:val="Helvetica Neue"/>
    <w:charset w:val="00"/>
    <w:family w:val="roman"/>
    <w:pitch w:val="variable"/>
  </w:font>
  <w:font w:name="neue-hans-kendrick-light">
    <w:altName w:val="Arial"/>
    <w:charset w:val="00"/>
    <w:family w:val="roman"/>
    <w:pitch w:val="variable"/>
  </w:font>
  <w:font w:name="Raleway">
    <w:altName w:val="sans-serif"/>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re1"/>
      <w:numFmt w:val="none"/>
      <w:suff w:val="nothing"/>
      <w:lvlText w:val=""/>
      <w:lvlJc w:val="left"/>
      <w:pPr>
        <w:tabs>
          <w:tab w:val="num" w:pos="0"/>
        </w:tabs>
        <w:ind w:left="0" w:hanging="0"/>
      </w:pPr>
    </w:lvl>
    <w:lvl w:ilvl="1">
      <w:start w:val="1"/>
      <w:pStyle w:val="Titre2"/>
      <w:numFmt w:val="none"/>
      <w:suff w:val="nothing"/>
      <w:lvlText w:val=""/>
      <w:lvlJc w:val="left"/>
      <w:pPr>
        <w:tabs>
          <w:tab w:val="num" w:pos="0"/>
        </w:tabs>
        <w:ind w:left="0" w:hanging="0"/>
      </w:pPr>
    </w:lvl>
    <w:lvl w:ilvl="2">
      <w:start w:val="1"/>
      <w:pStyle w:val="Titre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suff w:val="nothing"/>
      <w:lvlText w:val=""/>
      <w:lvlJc w:val="left"/>
      <w:pPr>
        <w:tabs>
          <w:tab w:val="num" w:pos="0"/>
        </w:tabs>
        <w:ind w:left="707" w:hanging="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
    <w:lvl w:ilvl="0">
      <w:start w:val="1"/>
      <w:numFmt w:val="bullet"/>
      <w:suff w:val="nothing"/>
      <w:lvlText w:val=""/>
      <w:lvlJc w:val="left"/>
      <w:pPr>
        <w:tabs>
          <w:tab w:val="num" w:pos="0"/>
        </w:tabs>
        <w:ind w:left="707" w:hanging="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86"/>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rFonts w:ascii="Liberation Serif" w:hAnsi="Liberation Serif" w:eastAsia="NSimSun" w:cs="Lucida Sans"/>
      <w:b/>
      <w:bCs/>
      <w:sz w:val="48"/>
      <w:szCs w:val="48"/>
    </w:rPr>
  </w:style>
  <w:style w:type="paragraph" w:styleId="Titre2">
    <w:name w:val="Heading 2"/>
    <w:basedOn w:val="Titre"/>
    <w:next w:val="Corpsdetexte"/>
    <w:qFormat/>
    <w:pPr>
      <w:numPr>
        <w:ilvl w:val="1"/>
        <w:numId w:val="1"/>
      </w:numPr>
      <w:spacing w:before="200" w:after="120"/>
      <w:outlineLvl w:val="1"/>
    </w:pPr>
    <w:rPr>
      <w:rFonts w:ascii="Liberation Serif" w:hAnsi="Liberation Serif" w:eastAsia="NSimSun" w:cs="Lucida Sans"/>
      <w:b/>
      <w:bCs/>
      <w:sz w:val="36"/>
      <w:szCs w:val="36"/>
    </w:rPr>
  </w:style>
  <w:style w:type="paragraph" w:styleId="Titre3">
    <w:name w:val="Heading 3"/>
    <w:basedOn w:val="Titre"/>
    <w:next w:val="Corpsdetexte"/>
    <w:qFormat/>
    <w:pPr>
      <w:numPr>
        <w:ilvl w:val="2"/>
        <w:numId w:val="1"/>
      </w:numPr>
      <w:spacing w:before="140" w:after="120"/>
      <w:outlineLvl w:val="2"/>
    </w:pPr>
    <w:rPr>
      <w:rFonts w:ascii="Liberation Serif" w:hAnsi="Liberation Serif" w:eastAsia="NSimSun" w:cs="Lucida Sans"/>
      <w:b/>
      <w:bCs/>
      <w:sz w:val="28"/>
      <w:szCs w:val="28"/>
    </w:rPr>
  </w:style>
  <w:style w:type="character" w:styleId="Accentuation">
    <w:name w:val="Accentuation"/>
    <w:qFormat/>
    <w:rPr>
      <w:i/>
      <w:iCs/>
    </w:rPr>
  </w:style>
  <w:style w:type="character" w:styleId="LienInternet">
    <w:name w:val="Lien Internet"/>
    <w:rPr>
      <w:color w:val="000080"/>
      <w:u w:val="single"/>
      <w:lang w:val="zxx" w:eastAsia="zxx" w:bidi="zxx"/>
    </w:rPr>
  </w:style>
  <w:style w:type="character" w:styleId="LienInternetvisit">
    <w:name w:val="Lien Internet visité"/>
    <w:rPr>
      <w:color w:val="800000"/>
      <w:u w:val="single"/>
      <w:lang w:val="zxx" w:eastAsia="zxx" w:bidi="zxx"/>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quechoisir.org/conseils-pollution-interieure-comment-reduire-les-polluants-de-son-logement-n78059/" TargetMode="Externa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hyperlink" Target="https://www.quechoisir.org/actualite-purificateurs-d-air-l-anses-confirme-l-alerte-de-que-choisir-n48160/" TargetMode="External"/><Relationship Id="rId11" Type="http://schemas.openxmlformats.org/officeDocument/2006/relationships/hyperlink" Target="https://www.quechoisir.org/enquete-purificateurs-d-air-un-remede-pire-que-le-mal-n9687/" TargetMode="External"/><Relationship Id="rId12" Type="http://schemas.openxmlformats.org/officeDocument/2006/relationships/hyperlink" Target="https://www.quechoisir.org/actualite-allergies-les-pollens-sont-de-sortie-n77463/" TargetMode="External"/><Relationship Id="rId13" Type="http://schemas.openxmlformats.org/officeDocument/2006/relationships/hyperlink" Target="https://www.quechoisir.org/actualite-purificateurs-d-air-des-resultats-mitiges-n79363/" TargetMode="External"/><Relationship Id="rId14" Type="http://schemas.openxmlformats.org/officeDocument/2006/relationships/hyperlink" Target="https://cyclotourisme-mag.com/2019/10/17/test-du-purificateur-dair-dyson-pure-hot-cool/" TargetMode="External"/><Relationship Id="rId15" Type="http://schemas.openxmlformats.org/officeDocument/2006/relationships/hyperlink" Target="https://www.quechoisir.org/actualite-purificateurs-d-air-des-resultats-mitiges-n79363/" TargetMode="External"/><Relationship Id="rId16" Type="http://schemas.openxmlformats.org/officeDocument/2006/relationships/hyperlink" Target="https://www.rtbf.be/tendance/bien-etre/detail_les-purificateurs-d-air-nous-sauveront-ils-de-la-pandemie?id=10554569" TargetMode="External"/><Relationship Id="rId17" Type="http://schemas.openxmlformats.org/officeDocument/2006/relationships/image" Target="media/image8.jpeg"/><Relationship Id="rId18" Type="http://schemas.openxmlformats.org/officeDocument/2006/relationships/hyperlink" Target="https://ici.radio-canada.ca/info/2020/12/ventilation-mecanique-aerosols-covid-19-ecoles-bureaux-transmission/" TargetMode="External"/><Relationship Id="rId19" Type="http://schemas.openxmlformats.org/officeDocument/2006/relationships/hyperlink" Target="https://ici.radio-canada.ca/info/2020/11/coronavirus-risque-contamination-activites-rassemblement-confinement-covid/" TargetMode="External"/><Relationship Id="rId20" Type="http://schemas.openxmlformats.org/officeDocument/2006/relationships/hyperlink" Target="https://www.franceenvironnement.com/sous-rubrique/filtres-electrostatiques" TargetMode="External"/><Relationship Id="rId21" Type="http://schemas.openxmlformats.org/officeDocument/2006/relationships/hyperlink" Target="https://www.guidebatimentdurable.brussels/fr/avantages-et-inconvenients-des-differentes-categories-de-filtres.html?IDC=7309" TargetMode="External"/><Relationship Id="rId22" Type="http://schemas.openxmlformats.org/officeDocument/2006/relationships/hyperlink" Target="https://www.anses.fr/fr/system/files/AIR2012SA0236Ra.pdf" TargetMode="External"/><Relationship Id="rId23" Type="http://schemas.openxmlformats.org/officeDocument/2006/relationships/hyperlink" Target="https://www.anses.fr/fr/system/files/AIR2012SA0236Ra.pdf" TargetMode="External"/><Relationship Id="rId24" Type="http://schemas.openxmlformats.org/officeDocument/2006/relationships/hyperlink" Target="https://www.ccnse.ca/sites/default/files/Epurateurs_air_domestiques_oct_2010.pdf" TargetMode="External"/><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hyperlink" Target="https://sofia.medicalistes.fr/spip/IMG/pdf/la_qualite_de_l_air-_Donnees_de_base_Maitrise_Controle_2010_.pdf" TargetMode="External"/><Relationship Id="rId31" Type="http://schemas.openxmlformats.org/officeDocument/2006/relationships/image" Target="media/image14.png"/><Relationship Id="rId32" Type="http://schemas.openxmlformats.org/officeDocument/2006/relationships/hyperlink" Target="https://sofia.medicalistes.fr/spip/IMG/pdf/la_qualite_de_l_air-_Donnees_de_base_Maitrise_Controle_2010_.pdf" TargetMode="External"/><Relationship Id="rId33" Type="http://schemas.openxmlformats.org/officeDocument/2006/relationships/hyperlink" Target="https://www.xpair.com/lexique/definition/filtre-hepa.htm" TargetMode="External"/><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hyperlink" Target="https://translate.google.com/translate?hl=fr&amp;sl=en&amp;u=https://ahamverifide.org/&amp;prev=search&amp;pto=aue" TargetMode="External"/><Relationship Id="rId37" Type="http://schemas.openxmlformats.org/officeDocument/2006/relationships/hyperlink" Target="http://www.prodhybase.fr/tableau_numero.html" TargetMode="External"/><Relationship Id="rId38" Type="http://schemas.openxmlformats.org/officeDocument/2006/relationships/hyperlink" Target="https://www.mi.com/fr/mi-air-purifier-3H/" TargetMode="External"/><Relationship Id="rId39" Type="http://schemas.openxmlformats.org/officeDocument/2006/relationships/hyperlink" Target="" TargetMode="External"/><Relationship Id="rId40" Type="http://schemas.openxmlformats.org/officeDocument/2006/relationships/hyperlink" Target="https://health.deltrian.com/fr/assainisseurs/14-mia-air-compact.html" TargetMode="External"/><Relationship Id="rId41" Type="http://schemas.openxmlformats.org/officeDocument/2006/relationships/hyperlink" Target="" TargetMode="Externa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134</TotalTime>
  <Application>LibreOffice/7.1.1.2$Windows_X86_64 LibreOffice_project/fe0b08f4af1bacafe4c7ecc87ce55bb426164676</Application>
  <AppVersion>15.0000</AppVersion>
  <Pages>14</Pages>
  <Words>2317</Words>
  <Characters>12912</Characters>
  <CharactersWithSpaces>15126</CharactersWithSpaces>
  <Paragraphs>143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2021-03-08T00:20:14Z</dcterms:created>
  <dc:creator/>
  <dc:description/>
  <dc:language>fr-FR</dc:language>
  <cp:lastModifiedBy/>
  <dcterms:modified xsi:type="dcterms:W3CDTF">2021-04-05T14:33:56Z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file>